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46" w:rsidRDefault="000C4646" w:rsidP="000C46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Seminář k dotačnímu programu „PREVENCE KRIMINALITA A ŽIVOTNÍ PROSTŘEDÍ A EVVO 2020“ – 12. 9. 2019</w:t>
      </w:r>
    </w:p>
    <w:p w:rsidR="000C4646" w:rsidRDefault="000C4646" w:rsidP="000C46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NEJČASTĚJŠÍ DOTAZY:</w:t>
      </w:r>
    </w:p>
    <w:p w:rsidR="000C4646" w:rsidRPr="00E963BE" w:rsidRDefault="000C4646" w:rsidP="000C46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963BE">
        <w:rPr>
          <w:rFonts w:ascii="Arial" w:hAnsi="Arial" w:cs="Arial"/>
          <w:i/>
        </w:rPr>
        <w:t>Mohu podat žádost na úhradu 100% výše uznatelných nákladů?</w:t>
      </w:r>
    </w:p>
    <w:p w:rsidR="000C4646" w:rsidRPr="000B0F66" w:rsidRDefault="000C4646" w:rsidP="000C4646">
      <w:pPr>
        <w:jc w:val="both"/>
        <w:rPr>
          <w:rFonts w:ascii="Arial" w:hAnsi="Arial" w:cs="Arial"/>
          <w:color w:val="FF0000"/>
        </w:rPr>
      </w:pPr>
      <w:r w:rsidRPr="00E963BE">
        <w:rPr>
          <w:rFonts w:ascii="Arial" w:hAnsi="Arial" w:cs="Arial"/>
        </w:rPr>
        <w:t>Odpověď: NE</w:t>
      </w:r>
      <w:r w:rsidRPr="00B1750E">
        <w:rPr>
          <w:rFonts w:ascii="Arial" w:hAnsi="Arial" w:cs="Arial"/>
        </w:rPr>
        <w:t>, nově je v rámci programu nastavená minimální % spoluúčast žadatele na uznatelných nákladech projektu.</w:t>
      </w:r>
    </w:p>
    <w:p w:rsidR="000C4646" w:rsidRPr="00B1750E" w:rsidRDefault="000C4646" w:rsidP="000C46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1750E">
        <w:rPr>
          <w:rFonts w:ascii="Arial" w:hAnsi="Arial" w:cs="Arial"/>
          <w:i/>
        </w:rPr>
        <w:t>Mohu do rozpočtu projektu uvádět také neuznatelné náklady?</w:t>
      </w:r>
    </w:p>
    <w:p w:rsidR="000C4646" w:rsidRPr="00B1750E" w:rsidRDefault="000C4646" w:rsidP="000C4646">
      <w:pPr>
        <w:jc w:val="both"/>
        <w:rPr>
          <w:rFonts w:ascii="Arial" w:hAnsi="Arial" w:cs="Arial"/>
        </w:rPr>
      </w:pPr>
      <w:r w:rsidRPr="00B1750E">
        <w:rPr>
          <w:rFonts w:ascii="Arial" w:hAnsi="Arial" w:cs="Arial"/>
        </w:rPr>
        <w:t>Odpověď: NE, nákladový rozpočet projektu (přílohy č. 2a, 2b, 2c</w:t>
      </w:r>
      <w:r>
        <w:rPr>
          <w:rFonts w:ascii="Arial" w:hAnsi="Arial" w:cs="Arial"/>
        </w:rPr>
        <w:t>)</w:t>
      </w:r>
      <w:r w:rsidRPr="00B1750E">
        <w:rPr>
          <w:rFonts w:ascii="Arial" w:hAnsi="Arial" w:cs="Arial"/>
        </w:rPr>
        <w:t xml:space="preserve"> nesmí obsahovat neuznatelné náklady, i kdyby měly být hrazeny z prostředků příjemce dotace.</w:t>
      </w:r>
    </w:p>
    <w:p w:rsidR="000C4646" w:rsidRPr="000F52FB" w:rsidRDefault="000C4646" w:rsidP="000C46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52FB">
        <w:rPr>
          <w:rFonts w:ascii="Arial" w:hAnsi="Arial" w:cs="Arial"/>
          <w:i/>
        </w:rPr>
        <w:t>Pokud chci podat žádost o dotaci v rámci dotačního titulu ZP 2/20 Podpora činnosti neziskových organizací zaměřených na EVVO, musím mít uvedenou činnost ve svých stanovách?</w:t>
      </w:r>
    </w:p>
    <w:p w:rsidR="000C4646" w:rsidRPr="000B0F66" w:rsidRDefault="000C4646" w:rsidP="000C4646">
      <w:pPr>
        <w:jc w:val="both"/>
        <w:rPr>
          <w:rFonts w:ascii="Arial" w:hAnsi="Arial" w:cs="Arial"/>
          <w:color w:val="FF0000"/>
        </w:rPr>
      </w:pPr>
      <w:r w:rsidRPr="000F52FB">
        <w:rPr>
          <w:rFonts w:ascii="Arial" w:hAnsi="Arial" w:cs="Arial"/>
        </w:rPr>
        <w:t>Odpověď</w:t>
      </w:r>
      <w:r w:rsidRPr="004F5A37">
        <w:rPr>
          <w:rFonts w:ascii="Arial" w:hAnsi="Arial" w:cs="Arial"/>
        </w:rPr>
        <w:t>: ANO, v rámci uvedeného dotačního titulu jsou podporovány neziskové organizace se zaměřením na ochranu životního prostředí a EVVO, které mají alespoň jednu z těchto činností ve svých stanovách.</w:t>
      </w:r>
    </w:p>
    <w:p w:rsidR="000C4646" w:rsidRDefault="000C4646" w:rsidP="000C46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42490">
        <w:rPr>
          <w:rFonts w:ascii="Arial" w:hAnsi="Arial" w:cs="Arial"/>
          <w:i/>
        </w:rPr>
        <w:t>Budu do žádosti uvádět náklady na Dohody o provedení práce, musím přesně vědět počet pracovníků, případně dá se toto měnit</w:t>
      </w:r>
      <w:r>
        <w:rPr>
          <w:rFonts w:ascii="Arial" w:hAnsi="Arial" w:cs="Arial"/>
        </w:rPr>
        <w:t>?</w:t>
      </w:r>
    </w:p>
    <w:p w:rsidR="000C4646" w:rsidRDefault="000C4646" w:rsidP="000C46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Odpověď: Při tvorbě žádosti by měl žadatel vycházet z reálných předpokladů, podle popisu projektu i jeho personálního zajištění je žádost hodnocena hodnotiteli. V řádně odůvodněných případech lze přistoupit k možné úpravě za předpokladu dodržení limitů stanovených programem.</w:t>
      </w:r>
    </w:p>
    <w:p w:rsidR="000C4646" w:rsidRPr="00E42490" w:rsidRDefault="000C4646" w:rsidP="000C46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všech změnách souvisejících s čerpáním poskytnuté dotace, realizací projektu či identifikačními údaji je však příjemce dotace povinen informovat poskytovatele dotace, nejpozději do 7 kalendářních dní. </w:t>
      </w:r>
    </w:p>
    <w:p w:rsidR="000C4646" w:rsidRPr="00E171C9" w:rsidRDefault="000C4646" w:rsidP="000C46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171C9">
        <w:rPr>
          <w:rFonts w:ascii="Arial" w:hAnsi="Arial" w:cs="Arial"/>
          <w:i/>
        </w:rPr>
        <w:t>V případě, že nedoložím všechny přílohy, bude moje žádost automaticky vyřazena?</w:t>
      </w:r>
    </w:p>
    <w:p w:rsidR="000C4646" w:rsidRPr="00B1750E" w:rsidRDefault="000C4646" w:rsidP="000C4646">
      <w:pPr>
        <w:jc w:val="both"/>
        <w:rPr>
          <w:rFonts w:ascii="Arial" w:hAnsi="Arial" w:cs="Arial"/>
          <w:i/>
        </w:rPr>
      </w:pPr>
      <w:r w:rsidRPr="00B1750E">
        <w:rPr>
          <w:rFonts w:ascii="Arial" w:hAnsi="Arial" w:cs="Arial"/>
        </w:rPr>
        <w:t>Odpověď: NE, v případě, že v rámci formálního hodnocení a hodnocení přijatelnosti bude žádost vykazovat nedostatky, bude žadatel vyzván k jejich odstranění/nápravě do 5 ti pracovních dní.</w:t>
      </w:r>
      <w:r w:rsidRPr="00B1750E">
        <w:rPr>
          <w:rFonts w:ascii="Arial" w:hAnsi="Arial" w:cs="Arial"/>
          <w:i/>
        </w:rPr>
        <w:t xml:space="preserve"> </w:t>
      </w:r>
    </w:p>
    <w:p w:rsidR="000C4646" w:rsidRPr="00992638" w:rsidRDefault="000C4646" w:rsidP="000C4646">
      <w:pPr>
        <w:jc w:val="both"/>
        <w:rPr>
          <w:rFonts w:ascii="Arial" w:hAnsi="Arial" w:cs="Arial"/>
          <w:color w:val="FF0000"/>
        </w:rPr>
      </w:pPr>
    </w:p>
    <w:p w:rsidR="00992638" w:rsidRPr="00992638" w:rsidRDefault="00992638" w:rsidP="00992638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992638" w:rsidRPr="0099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5D1"/>
    <w:multiLevelType w:val="hybridMultilevel"/>
    <w:tmpl w:val="D1B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4"/>
    <w:rsid w:val="000B0F66"/>
    <w:rsid w:val="000C4646"/>
    <w:rsid w:val="0017356F"/>
    <w:rsid w:val="001C5E87"/>
    <w:rsid w:val="003C2772"/>
    <w:rsid w:val="003E1E30"/>
    <w:rsid w:val="003E379B"/>
    <w:rsid w:val="004B13C6"/>
    <w:rsid w:val="00553D69"/>
    <w:rsid w:val="00580576"/>
    <w:rsid w:val="005B68A4"/>
    <w:rsid w:val="005E4126"/>
    <w:rsid w:val="006F75A0"/>
    <w:rsid w:val="00854E8D"/>
    <w:rsid w:val="008870BB"/>
    <w:rsid w:val="008D5B6B"/>
    <w:rsid w:val="0096431B"/>
    <w:rsid w:val="00992638"/>
    <w:rsid w:val="00AC03A7"/>
    <w:rsid w:val="00AE15B8"/>
    <w:rsid w:val="00C524A2"/>
    <w:rsid w:val="00F6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1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1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4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Vlčová Petra</dc:creator>
  <cp:lastModifiedBy>Vlčová Petra</cp:lastModifiedBy>
  <cp:revision>6</cp:revision>
  <cp:lastPrinted>2019-09-03T08:48:00Z</cp:lastPrinted>
  <dcterms:created xsi:type="dcterms:W3CDTF">2019-09-05T08:56:00Z</dcterms:created>
  <dcterms:modified xsi:type="dcterms:W3CDTF">2019-09-13T08:45:00Z</dcterms:modified>
</cp:coreProperties>
</file>