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6"/>
        <w:gridCol w:w="1211"/>
        <w:gridCol w:w="1546"/>
        <w:gridCol w:w="1290"/>
        <w:gridCol w:w="1322"/>
        <w:gridCol w:w="555"/>
        <w:gridCol w:w="1554"/>
        <w:gridCol w:w="374"/>
        <w:gridCol w:w="1108"/>
        <w:gridCol w:w="1454"/>
      </w:tblGrid>
      <w:tr w:rsidR="0009495C" w:rsidTr="00795E6D">
        <w:trPr>
          <w:divId w:val="867572319"/>
          <w:trHeight w:val="576"/>
          <w:jc w:val="center"/>
        </w:trPr>
        <w:tc>
          <w:tcPr>
            <w:tcW w:w="79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09495C" w:rsidRDefault="0009495C">
            <w:pPr>
              <w:pStyle w:val="Nadpis1"/>
            </w:pPr>
            <w:r>
              <w:t xml:space="preserve">ZÁPIS Z JEDNÁNÍ </w:t>
            </w:r>
          </w:p>
        </w:tc>
        <w:tc>
          <w:tcPr>
            <w:tcW w:w="1482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0" w:type="dxa"/>
              <w:left w:w="85" w:type="dxa"/>
              <w:bottom w:w="14" w:type="dxa"/>
              <w:right w:w="85" w:type="dxa"/>
            </w:tcMar>
            <w:vAlign w:val="center"/>
          </w:tcPr>
          <w:p w:rsidR="0009495C" w:rsidRPr="003C03D4" w:rsidRDefault="0009495C" w:rsidP="003C03D4">
            <w:pPr>
              <w:pStyle w:val="Nadpis1"/>
              <w:jc w:val="center"/>
              <w:rPr>
                <w:color w:val="808080"/>
                <w:sz w:val="20"/>
                <w:szCs w:val="20"/>
              </w:rPr>
            </w:pPr>
            <w:r w:rsidRPr="003C03D4">
              <w:rPr>
                <w:color w:val="808080"/>
                <w:sz w:val="20"/>
                <w:szCs w:val="20"/>
              </w:rPr>
              <w:t>ZÁPIS Č.</w:t>
            </w:r>
          </w:p>
        </w:tc>
        <w:tc>
          <w:tcPr>
            <w:tcW w:w="1454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tcMar>
              <w:top w:w="0" w:type="dxa"/>
              <w:bottom w:w="14" w:type="dxa"/>
            </w:tcMar>
            <w:vAlign w:val="center"/>
          </w:tcPr>
          <w:p w:rsidR="0009495C" w:rsidRDefault="00C17266" w:rsidP="003C03D4">
            <w:pPr>
              <w:pStyle w:val="Nadpis1"/>
              <w:jc w:val="center"/>
            </w:pPr>
            <w:r>
              <w:t>7</w:t>
            </w:r>
            <w:r w:rsidR="0009495C">
              <w:t>/201</w:t>
            </w:r>
            <w:r w:rsidR="003642F2">
              <w:t>6</w:t>
            </w:r>
          </w:p>
        </w:tc>
      </w:tr>
      <w:tr w:rsidR="0009495C" w:rsidTr="00795E6D">
        <w:trPr>
          <w:divId w:val="867572319"/>
          <w:trHeight w:val="576"/>
          <w:jc w:val="center"/>
        </w:trPr>
        <w:tc>
          <w:tcPr>
            <w:tcW w:w="17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09495C" w:rsidRDefault="0009495C">
            <w:pPr>
              <w:pStyle w:val="Nadpis1"/>
              <w:rPr>
                <w:color w:val="808080"/>
                <w:sz w:val="20"/>
                <w:szCs w:val="20"/>
              </w:rPr>
            </w:pPr>
            <w:r w:rsidRPr="00CC49D1">
              <w:rPr>
                <w:color w:val="808080"/>
                <w:sz w:val="20"/>
                <w:szCs w:val="20"/>
              </w:rPr>
              <w:t xml:space="preserve">NÁZEV </w:t>
            </w:r>
          </w:p>
          <w:p w:rsidR="0009495C" w:rsidRPr="004C1B41" w:rsidRDefault="0009495C" w:rsidP="004C1B41"/>
        </w:tc>
        <w:tc>
          <w:tcPr>
            <w:tcW w:w="9203" w:type="dxa"/>
            <w:gridSpan w:val="8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09495C" w:rsidRPr="00100563" w:rsidRDefault="0009495C" w:rsidP="00100563">
            <w:pPr>
              <w:pStyle w:val="Nadpis1"/>
              <w:rPr>
                <w:sz w:val="36"/>
                <w:szCs w:val="36"/>
              </w:rPr>
            </w:pPr>
            <w:r w:rsidRPr="00100563">
              <w:rPr>
                <w:sz w:val="36"/>
                <w:szCs w:val="36"/>
              </w:rPr>
              <w:t xml:space="preserve">Pracovní skupina </w:t>
            </w:r>
            <w:r>
              <w:rPr>
                <w:sz w:val="36"/>
                <w:szCs w:val="36"/>
              </w:rPr>
              <w:t>Senioři</w:t>
            </w:r>
          </w:p>
        </w:tc>
      </w:tr>
      <w:tr w:rsidR="0009495C" w:rsidTr="00795E6D">
        <w:trPr>
          <w:divId w:val="867572319"/>
          <w:trHeight w:val="451"/>
          <w:jc w:val="center"/>
        </w:trPr>
        <w:tc>
          <w:tcPr>
            <w:tcW w:w="17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09495C" w:rsidRPr="00CC49D1" w:rsidRDefault="005E3652">
            <w:pPr>
              <w:pStyle w:val="Nadpis1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Omluveni:</w:t>
            </w:r>
          </w:p>
        </w:tc>
        <w:tc>
          <w:tcPr>
            <w:tcW w:w="9203" w:type="dxa"/>
            <w:gridSpan w:val="8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09495C" w:rsidRPr="00A04443" w:rsidRDefault="0025467B" w:rsidP="0025467B">
            <w:pPr>
              <w:pStyle w:val="Nadpis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Bc. Andrea Matýsková</w:t>
            </w:r>
            <w:r>
              <w:rPr>
                <w:sz w:val="18"/>
                <w:szCs w:val="18"/>
              </w:rPr>
              <w:t xml:space="preserve">, Bc. Iva Paletová, Bc. Radka Podobová, </w:t>
            </w:r>
            <w:proofErr w:type="spellStart"/>
            <w:r>
              <w:rPr>
                <w:sz w:val="18"/>
                <w:szCs w:val="18"/>
              </w:rPr>
              <w:t>DiS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09495C" w:rsidTr="00795E6D">
        <w:trPr>
          <w:divId w:val="867572319"/>
          <w:trHeight w:hRule="exact" w:val="170"/>
          <w:jc w:val="center"/>
        </w:trPr>
        <w:tc>
          <w:tcPr>
            <w:tcW w:w="1092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9495C" w:rsidRPr="00A04443" w:rsidRDefault="0009495C"/>
        </w:tc>
      </w:tr>
      <w:tr w:rsidR="0009495C" w:rsidTr="00795E6D">
        <w:trPr>
          <w:divId w:val="867572319"/>
          <w:trHeight w:val="360"/>
          <w:jc w:val="center"/>
        </w:trPr>
        <w:tc>
          <w:tcPr>
            <w:tcW w:w="17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9495C" w:rsidRPr="00B05933" w:rsidRDefault="0009495C" w:rsidP="00E572FE">
            <w:pPr>
              <w:pStyle w:val="AllCapsHeading"/>
              <w:rPr>
                <w:b w:val="0"/>
                <w:sz w:val="18"/>
                <w:szCs w:val="18"/>
              </w:rPr>
            </w:pPr>
            <w:r w:rsidRPr="00B05933">
              <w:rPr>
                <w:b w:val="0"/>
                <w:sz w:val="18"/>
                <w:szCs w:val="18"/>
              </w:rPr>
              <w:t>DATUM KONÁNÍ</w:t>
            </w:r>
          </w:p>
        </w:tc>
        <w:tc>
          <w:tcPr>
            <w:tcW w:w="28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09495C" w:rsidRPr="00A04443" w:rsidRDefault="00F03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18. 10</w:t>
            </w:r>
            <w:r w:rsidR="005E3652">
              <w:rPr>
                <w:sz w:val="18"/>
                <w:szCs w:val="18"/>
              </w:rPr>
              <w:t>. 2016</w:t>
            </w:r>
          </w:p>
        </w:tc>
        <w:tc>
          <w:tcPr>
            <w:tcW w:w="1877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09495C" w:rsidRPr="00A04443" w:rsidRDefault="0009495C" w:rsidP="00D673EF">
            <w:pPr>
              <w:rPr>
                <w:color w:val="808080"/>
                <w:sz w:val="18"/>
                <w:szCs w:val="18"/>
              </w:rPr>
            </w:pPr>
            <w:proofErr w:type="gramStart"/>
            <w:r w:rsidRPr="00A04443">
              <w:rPr>
                <w:color w:val="808080"/>
                <w:sz w:val="18"/>
                <w:szCs w:val="18"/>
              </w:rPr>
              <w:t>SVOLAVATEL(KA</w:t>
            </w:r>
            <w:proofErr w:type="gramEnd"/>
            <w:r w:rsidRPr="00A04443">
              <w:rPr>
                <w:color w:val="808080"/>
                <w:sz w:val="18"/>
                <w:szCs w:val="18"/>
              </w:rPr>
              <w:t>)</w:t>
            </w:r>
          </w:p>
        </w:tc>
        <w:tc>
          <w:tcPr>
            <w:tcW w:w="4490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09495C" w:rsidRPr="00A04443" w:rsidRDefault="003E5163" w:rsidP="006D6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Bc. </w:t>
            </w:r>
            <w:r w:rsidR="003642F2" w:rsidRPr="00A04443">
              <w:rPr>
                <w:sz w:val="18"/>
                <w:szCs w:val="18"/>
              </w:rPr>
              <w:t xml:space="preserve">Petra </w:t>
            </w:r>
            <w:proofErr w:type="spellStart"/>
            <w:r w:rsidR="003642F2" w:rsidRPr="00A04443">
              <w:rPr>
                <w:sz w:val="18"/>
                <w:szCs w:val="18"/>
              </w:rPr>
              <w:t>Thiemlová</w:t>
            </w:r>
            <w:proofErr w:type="spellEnd"/>
            <w:r w:rsidR="003642F2" w:rsidRPr="00A04443">
              <w:rPr>
                <w:sz w:val="18"/>
                <w:szCs w:val="18"/>
              </w:rPr>
              <w:t xml:space="preserve">, </w:t>
            </w:r>
            <w:proofErr w:type="spellStart"/>
            <w:r w:rsidR="003642F2" w:rsidRPr="00A04443">
              <w:rPr>
                <w:sz w:val="18"/>
                <w:szCs w:val="18"/>
              </w:rPr>
              <w:t>DiS</w:t>
            </w:r>
            <w:proofErr w:type="spellEnd"/>
            <w:r w:rsidR="003642F2" w:rsidRPr="00A04443">
              <w:rPr>
                <w:sz w:val="18"/>
                <w:szCs w:val="18"/>
              </w:rPr>
              <w:t>.</w:t>
            </w:r>
          </w:p>
        </w:tc>
      </w:tr>
      <w:tr w:rsidR="0009495C" w:rsidTr="00795E6D">
        <w:trPr>
          <w:divId w:val="867572319"/>
          <w:trHeight w:val="360"/>
          <w:jc w:val="center"/>
        </w:trPr>
        <w:tc>
          <w:tcPr>
            <w:tcW w:w="17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9495C" w:rsidRPr="00B05933" w:rsidRDefault="0009495C" w:rsidP="00E572FE">
            <w:pPr>
              <w:pStyle w:val="AllCapsHeading"/>
              <w:rPr>
                <w:b w:val="0"/>
                <w:sz w:val="18"/>
                <w:szCs w:val="18"/>
              </w:rPr>
            </w:pPr>
            <w:r w:rsidRPr="00B05933">
              <w:rPr>
                <w:b w:val="0"/>
                <w:sz w:val="18"/>
                <w:szCs w:val="18"/>
              </w:rPr>
              <w:t>ČAS KONÁNÍ (OD-DO)</w:t>
            </w:r>
          </w:p>
        </w:tc>
        <w:tc>
          <w:tcPr>
            <w:tcW w:w="28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09495C" w:rsidRPr="00A04443" w:rsidRDefault="0075041C" w:rsidP="00750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E365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5E3652">
              <w:rPr>
                <w:sz w:val="18"/>
                <w:szCs w:val="18"/>
              </w:rPr>
              <w:t>0- 11:00</w:t>
            </w:r>
          </w:p>
        </w:tc>
        <w:tc>
          <w:tcPr>
            <w:tcW w:w="1877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09495C" w:rsidRPr="00A04443" w:rsidRDefault="0009495C" w:rsidP="00D673EF">
            <w:pPr>
              <w:rPr>
                <w:color w:val="808080"/>
                <w:sz w:val="18"/>
                <w:szCs w:val="18"/>
              </w:rPr>
            </w:pPr>
            <w:proofErr w:type="gramStart"/>
            <w:r w:rsidRPr="00A04443">
              <w:rPr>
                <w:color w:val="808080"/>
                <w:sz w:val="18"/>
                <w:szCs w:val="18"/>
              </w:rPr>
              <w:t>ZAPISOVATEL(KA</w:t>
            </w:r>
            <w:proofErr w:type="gramEnd"/>
            <w:r w:rsidRPr="00A04443">
              <w:rPr>
                <w:color w:val="808080"/>
                <w:sz w:val="18"/>
                <w:szCs w:val="18"/>
              </w:rPr>
              <w:t>)</w:t>
            </w:r>
          </w:p>
        </w:tc>
        <w:tc>
          <w:tcPr>
            <w:tcW w:w="4490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A174B6" w:rsidRDefault="00A174B6" w:rsidP="00916786">
            <w:pPr>
              <w:rPr>
                <w:sz w:val="18"/>
                <w:szCs w:val="18"/>
              </w:rPr>
            </w:pPr>
            <w:r w:rsidRPr="00A174B6">
              <w:rPr>
                <w:sz w:val="18"/>
                <w:szCs w:val="18"/>
              </w:rPr>
              <w:t xml:space="preserve">Bc. Petra </w:t>
            </w:r>
            <w:proofErr w:type="spellStart"/>
            <w:r w:rsidRPr="00A174B6">
              <w:rPr>
                <w:sz w:val="18"/>
                <w:szCs w:val="18"/>
              </w:rPr>
              <w:t>Thiemlová</w:t>
            </w:r>
            <w:proofErr w:type="spellEnd"/>
            <w:r w:rsidRPr="00A174B6">
              <w:rPr>
                <w:sz w:val="18"/>
                <w:szCs w:val="18"/>
              </w:rPr>
              <w:t xml:space="preserve">, </w:t>
            </w:r>
            <w:proofErr w:type="spellStart"/>
            <w:r w:rsidRPr="00A174B6">
              <w:rPr>
                <w:sz w:val="18"/>
                <w:szCs w:val="18"/>
              </w:rPr>
              <w:t>DiS</w:t>
            </w:r>
            <w:proofErr w:type="spellEnd"/>
            <w:r w:rsidRPr="00A174B6">
              <w:rPr>
                <w:sz w:val="18"/>
                <w:szCs w:val="18"/>
              </w:rPr>
              <w:t>.</w:t>
            </w:r>
          </w:p>
          <w:p w:rsidR="00916786" w:rsidRPr="00A04443" w:rsidRDefault="00A174B6" w:rsidP="0057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Ověřila: </w:t>
            </w:r>
            <w:r w:rsidR="003642F2" w:rsidRPr="00A04443">
              <w:rPr>
                <w:sz w:val="18"/>
                <w:szCs w:val="18"/>
              </w:rPr>
              <w:t xml:space="preserve">Mgr. Monika </w:t>
            </w:r>
            <w:r w:rsidR="0057779B">
              <w:rPr>
                <w:sz w:val="18"/>
                <w:szCs w:val="18"/>
              </w:rPr>
              <w:t>Svrčková</w:t>
            </w:r>
          </w:p>
        </w:tc>
      </w:tr>
      <w:tr w:rsidR="0009495C" w:rsidTr="00795E6D">
        <w:trPr>
          <w:divId w:val="867572319"/>
          <w:trHeight w:val="567"/>
          <w:jc w:val="center"/>
        </w:trPr>
        <w:tc>
          <w:tcPr>
            <w:tcW w:w="17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9495C" w:rsidRPr="00B05933" w:rsidRDefault="0009495C" w:rsidP="00E572FE">
            <w:pPr>
              <w:pStyle w:val="AllCapsHeading"/>
              <w:rPr>
                <w:b w:val="0"/>
                <w:sz w:val="18"/>
                <w:szCs w:val="18"/>
              </w:rPr>
            </w:pPr>
            <w:r w:rsidRPr="00B05933">
              <w:rPr>
                <w:b w:val="0"/>
                <w:sz w:val="18"/>
                <w:szCs w:val="18"/>
              </w:rPr>
              <w:t>MÍSTO KONÁNÍ</w:t>
            </w:r>
          </w:p>
        </w:tc>
        <w:tc>
          <w:tcPr>
            <w:tcW w:w="28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7D2EFA" w:rsidRPr="00A04443" w:rsidRDefault="00F0317E" w:rsidP="00F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Seniorcentrum Opava, </w:t>
            </w:r>
            <w:proofErr w:type="spellStart"/>
            <w:proofErr w:type="gramStart"/>
            <w:r>
              <w:rPr>
                <w:sz w:val="18"/>
                <w:szCs w:val="18"/>
              </w:rPr>
              <w:t>p.o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, Rolnická 24, Opava </w:t>
            </w:r>
          </w:p>
        </w:tc>
        <w:tc>
          <w:tcPr>
            <w:tcW w:w="1877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09495C" w:rsidRPr="00A04443" w:rsidRDefault="0009495C" w:rsidP="00D673EF">
            <w:pPr>
              <w:rPr>
                <w:color w:val="808080"/>
                <w:sz w:val="18"/>
                <w:szCs w:val="18"/>
              </w:rPr>
            </w:pPr>
            <w:r w:rsidRPr="00A04443">
              <w:rPr>
                <w:color w:val="808080"/>
                <w:sz w:val="18"/>
                <w:szCs w:val="18"/>
              </w:rPr>
              <w:t>ÚČASTNÍCI</w:t>
            </w:r>
          </w:p>
        </w:tc>
        <w:tc>
          <w:tcPr>
            <w:tcW w:w="4490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4760A7" w:rsidRDefault="0025467B" w:rsidP="003642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Bc. Petra </w:t>
            </w:r>
            <w:proofErr w:type="spellStart"/>
            <w:r>
              <w:rPr>
                <w:sz w:val="18"/>
                <w:szCs w:val="18"/>
              </w:rPr>
              <w:t>Thiemlová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DiS</w:t>
            </w:r>
            <w:proofErr w:type="spellEnd"/>
            <w:r>
              <w:rPr>
                <w:sz w:val="18"/>
                <w:szCs w:val="18"/>
              </w:rPr>
              <w:t>., Bc. Olga Hartmanová,</w:t>
            </w:r>
            <w:r w:rsidRPr="00A044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Mgr. Michal Jiráska, </w:t>
            </w:r>
            <w:r w:rsidR="00351C4A">
              <w:rPr>
                <w:sz w:val="18"/>
                <w:szCs w:val="18"/>
              </w:rPr>
              <w:t xml:space="preserve">p. </w:t>
            </w:r>
            <w:r w:rsidR="004760A7">
              <w:rPr>
                <w:sz w:val="18"/>
                <w:szCs w:val="18"/>
              </w:rPr>
              <w:t>Karla Klusoňová</w:t>
            </w:r>
            <w:r w:rsidR="00066B55">
              <w:rPr>
                <w:sz w:val="18"/>
                <w:szCs w:val="18"/>
              </w:rPr>
              <w:t>,</w:t>
            </w:r>
            <w:r w:rsidR="004760A7" w:rsidRPr="00A04443">
              <w:rPr>
                <w:sz w:val="18"/>
                <w:szCs w:val="18"/>
              </w:rPr>
              <w:t xml:space="preserve"> </w:t>
            </w:r>
            <w:r w:rsidR="009A4309">
              <w:rPr>
                <w:sz w:val="18"/>
                <w:szCs w:val="18"/>
              </w:rPr>
              <w:t xml:space="preserve">Mgr. Hana Kroheová, </w:t>
            </w:r>
            <w:r>
              <w:rPr>
                <w:sz w:val="18"/>
                <w:szCs w:val="18"/>
              </w:rPr>
              <w:t xml:space="preserve">p. </w:t>
            </w:r>
            <w:r w:rsidR="00E74B50" w:rsidRPr="00E74B50">
              <w:rPr>
                <w:sz w:val="18"/>
                <w:szCs w:val="18"/>
              </w:rPr>
              <w:t xml:space="preserve">Doris </w:t>
            </w:r>
            <w:proofErr w:type="spellStart"/>
            <w:r w:rsidR="00E74B50" w:rsidRPr="00E74B50">
              <w:rPr>
                <w:sz w:val="18"/>
                <w:szCs w:val="18"/>
              </w:rPr>
              <w:t>Kuhejdová</w:t>
            </w:r>
            <w:proofErr w:type="spellEnd"/>
            <w:r w:rsidR="00E74B50">
              <w:rPr>
                <w:sz w:val="18"/>
                <w:szCs w:val="18"/>
              </w:rPr>
              <w:t>,</w:t>
            </w:r>
            <w:r w:rsidR="00D4589F">
              <w:rPr>
                <w:sz w:val="18"/>
                <w:szCs w:val="18"/>
              </w:rPr>
              <w:t xml:space="preserve"> </w:t>
            </w:r>
            <w:r w:rsidR="000A16C4">
              <w:rPr>
                <w:sz w:val="18"/>
                <w:szCs w:val="18"/>
              </w:rPr>
              <w:t>Mgr. Lenka Kuncová, Bc</w:t>
            </w:r>
            <w:r>
              <w:rPr>
                <w:sz w:val="18"/>
                <w:szCs w:val="18"/>
              </w:rPr>
              <w:t>. Jana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Kůrková, </w:t>
            </w:r>
            <w:r w:rsidR="0057779B">
              <w:rPr>
                <w:sz w:val="18"/>
                <w:szCs w:val="18"/>
              </w:rPr>
              <w:t xml:space="preserve">Mgr. Monika </w:t>
            </w:r>
            <w:r>
              <w:rPr>
                <w:sz w:val="18"/>
                <w:szCs w:val="18"/>
              </w:rPr>
              <w:t xml:space="preserve">Macháčová, </w:t>
            </w:r>
            <w:r w:rsidR="00911439" w:rsidRPr="00A04443">
              <w:rPr>
                <w:sz w:val="18"/>
                <w:szCs w:val="18"/>
              </w:rPr>
              <w:t xml:space="preserve">Mgr. </w:t>
            </w:r>
            <w:r w:rsidR="00351C4A">
              <w:rPr>
                <w:sz w:val="18"/>
                <w:szCs w:val="18"/>
              </w:rPr>
              <w:t xml:space="preserve">Michaela </w:t>
            </w:r>
            <w:proofErr w:type="spellStart"/>
            <w:r w:rsidR="00D27C00">
              <w:rPr>
                <w:sz w:val="18"/>
                <w:szCs w:val="18"/>
              </w:rPr>
              <w:t>Redrová</w:t>
            </w:r>
            <w:proofErr w:type="spellEnd"/>
            <w:r w:rsidR="00D27C00">
              <w:rPr>
                <w:sz w:val="18"/>
                <w:szCs w:val="18"/>
              </w:rPr>
              <w:t xml:space="preserve">, </w:t>
            </w:r>
            <w:r w:rsidR="00437848">
              <w:rPr>
                <w:sz w:val="18"/>
                <w:szCs w:val="18"/>
              </w:rPr>
              <w:t xml:space="preserve">p. Jarmila Roubalová, </w:t>
            </w:r>
            <w:r>
              <w:rPr>
                <w:sz w:val="18"/>
                <w:szCs w:val="18"/>
              </w:rPr>
              <w:t xml:space="preserve">p. </w:t>
            </w:r>
            <w:r w:rsidR="00395DE0">
              <w:rPr>
                <w:sz w:val="18"/>
                <w:szCs w:val="18"/>
              </w:rPr>
              <w:t>J</w:t>
            </w:r>
            <w:r w:rsidR="002F753A" w:rsidRPr="00BF7E13">
              <w:rPr>
                <w:sz w:val="18"/>
                <w:szCs w:val="18"/>
              </w:rPr>
              <w:t>ana Řehulková</w:t>
            </w:r>
            <w:r w:rsidR="009205A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p. </w:t>
            </w:r>
            <w:r w:rsidR="0075041C" w:rsidRPr="00A04443">
              <w:rPr>
                <w:sz w:val="18"/>
                <w:szCs w:val="18"/>
              </w:rPr>
              <w:t xml:space="preserve">Libuše </w:t>
            </w:r>
            <w:proofErr w:type="spellStart"/>
            <w:r w:rsidR="0075041C" w:rsidRPr="00A04443">
              <w:rPr>
                <w:sz w:val="18"/>
                <w:szCs w:val="18"/>
              </w:rPr>
              <w:t>Smějová</w:t>
            </w:r>
            <w:proofErr w:type="spellEnd"/>
            <w:r w:rsidR="0075041C">
              <w:rPr>
                <w:sz w:val="18"/>
                <w:szCs w:val="18"/>
              </w:rPr>
              <w:t>,</w:t>
            </w:r>
            <w:r w:rsidR="0075041C" w:rsidRPr="00BF7E13">
              <w:rPr>
                <w:sz w:val="18"/>
                <w:szCs w:val="18"/>
              </w:rPr>
              <w:t xml:space="preserve"> </w:t>
            </w:r>
            <w:r w:rsidR="0075041C" w:rsidRPr="00A04443">
              <w:rPr>
                <w:sz w:val="18"/>
                <w:szCs w:val="18"/>
              </w:rPr>
              <w:t>Bc. Dagmar Slaninová</w:t>
            </w:r>
            <w:r>
              <w:rPr>
                <w:sz w:val="18"/>
                <w:szCs w:val="18"/>
              </w:rPr>
              <w:t xml:space="preserve">, </w:t>
            </w:r>
            <w:r w:rsidR="00437848">
              <w:rPr>
                <w:sz w:val="18"/>
                <w:szCs w:val="18"/>
              </w:rPr>
              <w:t xml:space="preserve">Mgr. Monika Svrčková, </w:t>
            </w:r>
            <w:r w:rsidR="00437848">
              <w:rPr>
                <w:sz w:val="18"/>
                <w:szCs w:val="18"/>
              </w:rPr>
              <w:br/>
            </w:r>
            <w:r w:rsidR="000A16C4">
              <w:rPr>
                <w:sz w:val="18"/>
                <w:szCs w:val="18"/>
              </w:rPr>
              <w:t>Bc</w:t>
            </w:r>
            <w:r w:rsidR="00D27C00">
              <w:rPr>
                <w:sz w:val="18"/>
                <w:szCs w:val="18"/>
              </w:rPr>
              <w:t xml:space="preserve">. Martina Šustková, </w:t>
            </w:r>
            <w:r>
              <w:rPr>
                <w:sz w:val="18"/>
                <w:szCs w:val="18"/>
              </w:rPr>
              <w:t xml:space="preserve">p. Pavla </w:t>
            </w:r>
            <w:proofErr w:type="spellStart"/>
            <w:r>
              <w:rPr>
                <w:sz w:val="18"/>
                <w:szCs w:val="18"/>
              </w:rPr>
              <w:t>Včulková</w:t>
            </w:r>
            <w:proofErr w:type="spellEnd"/>
            <w:r>
              <w:rPr>
                <w:sz w:val="18"/>
                <w:szCs w:val="18"/>
              </w:rPr>
              <w:t>,</w:t>
            </w:r>
            <w:r w:rsidR="00D27C00" w:rsidRPr="00E74B50">
              <w:rPr>
                <w:sz w:val="18"/>
                <w:szCs w:val="18"/>
              </w:rPr>
              <w:t xml:space="preserve"> </w:t>
            </w:r>
            <w:r w:rsidR="00D27C00" w:rsidRPr="00E74B50">
              <w:rPr>
                <w:sz w:val="18"/>
                <w:szCs w:val="18"/>
              </w:rPr>
              <w:t>Bc. Kamila Vlčková</w:t>
            </w:r>
            <w:r w:rsidR="00D27C00">
              <w:rPr>
                <w:sz w:val="18"/>
                <w:szCs w:val="18"/>
              </w:rPr>
              <w:t>,</w:t>
            </w:r>
            <w:r w:rsidR="00D27C00">
              <w:rPr>
                <w:sz w:val="18"/>
                <w:szCs w:val="18"/>
              </w:rPr>
              <w:t xml:space="preserve"> </w:t>
            </w:r>
            <w:r w:rsidR="00281196">
              <w:rPr>
                <w:sz w:val="18"/>
                <w:szCs w:val="18"/>
              </w:rPr>
              <w:t xml:space="preserve">p. Zuzana </w:t>
            </w:r>
            <w:proofErr w:type="spellStart"/>
            <w:r w:rsidR="00281196">
              <w:rPr>
                <w:sz w:val="18"/>
                <w:szCs w:val="18"/>
              </w:rPr>
              <w:t>Woitková</w:t>
            </w:r>
            <w:proofErr w:type="spellEnd"/>
            <w:r w:rsidR="00281196">
              <w:rPr>
                <w:sz w:val="18"/>
                <w:szCs w:val="18"/>
              </w:rPr>
              <w:t xml:space="preserve">, </w:t>
            </w:r>
            <w:r w:rsidR="00103BB9">
              <w:rPr>
                <w:sz w:val="18"/>
                <w:szCs w:val="18"/>
              </w:rPr>
              <w:t>Mgr</w:t>
            </w:r>
            <w:r w:rsidR="00D27C00">
              <w:rPr>
                <w:sz w:val="18"/>
                <w:szCs w:val="18"/>
              </w:rPr>
              <w:t>. Eva Žurková</w:t>
            </w:r>
          </w:p>
          <w:p w:rsidR="00D27C00" w:rsidRDefault="00D27C00" w:rsidP="003642F2">
            <w:pPr>
              <w:jc w:val="both"/>
              <w:rPr>
                <w:sz w:val="18"/>
                <w:szCs w:val="18"/>
              </w:rPr>
            </w:pPr>
          </w:p>
          <w:p w:rsidR="00D27C00" w:rsidRDefault="00D27C00" w:rsidP="003642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Hosté: Mgr. Vendula Hrubá, p. Petra Byrtusová</w:t>
            </w:r>
          </w:p>
          <w:p w:rsidR="009A4309" w:rsidRPr="00A04443" w:rsidRDefault="009A4309" w:rsidP="00B236B8">
            <w:pPr>
              <w:jc w:val="both"/>
              <w:rPr>
                <w:sz w:val="18"/>
                <w:szCs w:val="18"/>
              </w:rPr>
            </w:pPr>
          </w:p>
        </w:tc>
      </w:tr>
      <w:tr w:rsidR="0009495C" w:rsidTr="00795E6D">
        <w:trPr>
          <w:divId w:val="867572319"/>
          <w:trHeight w:val="567"/>
          <w:jc w:val="center"/>
        </w:trPr>
        <w:tc>
          <w:tcPr>
            <w:tcW w:w="17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9495C" w:rsidRPr="00B05933" w:rsidRDefault="0009495C">
            <w:pPr>
              <w:pStyle w:val="AllCapsHeading"/>
              <w:rPr>
                <w:b w:val="0"/>
                <w:sz w:val="18"/>
                <w:szCs w:val="18"/>
              </w:rPr>
            </w:pPr>
            <w:r w:rsidRPr="00B05933">
              <w:rPr>
                <w:b w:val="0"/>
                <w:sz w:val="18"/>
                <w:szCs w:val="18"/>
              </w:rPr>
              <w:t>TYP JEDNÁNÍ</w:t>
            </w:r>
          </w:p>
        </w:tc>
        <w:tc>
          <w:tcPr>
            <w:tcW w:w="28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09495C" w:rsidRPr="00A04443" w:rsidRDefault="0009495C">
            <w:pPr>
              <w:rPr>
                <w:sz w:val="18"/>
                <w:szCs w:val="18"/>
              </w:rPr>
            </w:pPr>
            <w:r w:rsidRPr="00A04443">
              <w:rPr>
                <w:sz w:val="18"/>
                <w:szCs w:val="18"/>
              </w:rPr>
              <w:t>Jednání pracovní skupiny</w:t>
            </w:r>
            <w:r w:rsidR="00E13F52" w:rsidRPr="00A04443">
              <w:rPr>
                <w:sz w:val="18"/>
                <w:szCs w:val="18"/>
              </w:rPr>
              <w:t xml:space="preserve"> Senioři</w:t>
            </w:r>
          </w:p>
        </w:tc>
        <w:tc>
          <w:tcPr>
            <w:tcW w:w="1877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09495C" w:rsidRPr="00A04443" w:rsidRDefault="0009495C">
            <w:pPr>
              <w:rPr>
                <w:color w:val="808080"/>
                <w:sz w:val="18"/>
                <w:szCs w:val="18"/>
              </w:rPr>
            </w:pPr>
            <w:r w:rsidRPr="00A04443">
              <w:rPr>
                <w:color w:val="808080"/>
                <w:sz w:val="18"/>
                <w:szCs w:val="18"/>
              </w:rPr>
              <w:t>ZÁPIS BUDE ZASLÁN</w:t>
            </w:r>
          </w:p>
        </w:tc>
        <w:tc>
          <w:tcPr>
            <w:tcW w:w="4490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09495C" w:rsidRPr="00A04443" w:rsidRDefault="0009495C">
            <w:pPr>
              <w:rPr>
                <w:sz w:val="18"/>
                <w:szCs w:val="18"/>
              </w:rPr>
            </w:pPr>
            <w:r w:rsidRPr="00A04443">
              <w:rPr>
                <w:sz w:val="18"/>
                <w:szCs w:val="18"/>
              </w:rPr>
              <w:t>Členům PS</w:t>
            </w:r>
          </w:p>
        </w:tc>
      </w:tr>
      <w:tr w:rsidR="0009495C" w:rsidTr="00795E6D">
        <w:trPr>
          <w:divId w:val="867572319"/>
          <w:trHeight w:hRule="exact" w:val="170"/>
          <w:jc w:val="center"/>
        </w:trPr>
        <w:tc>
          <w:tcPr>
            <w:tcW w:w="1092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9495C" w:rsidRDefault="0009495C"/>
        </w:tc>
      </w:tr>
      <w:tr w:rsidR="0009495C" w:rsidRPr="00BF7885" w:rsidTr="00795E6D">
        <w:trPr>
          <w:divId w:val="867572319"/>
          <w:trHeight w:val="360"/>
          <w:jc w:val="center"/>
        </w:trPr>
        <w:tc>
          <w:tcPr>
            <w:tcW w:w="17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9495C" w:rsidRPr="00BF7885" w:rsidRDefault="0009495C">
            <w:pPr>
              <w:pStyle w:val="AllCapsHeading"/>
              <w:rPr>
                <w:b w:val="0"/>
                <w:caps w:val="0"/>
                <w:color w:val="auto"/>
                <w:sz w:val="20"/>
                <w:szCs w:val="20"/>
              </w:rPr>
            </w:pPr>
            <w:bookmarkStart w:id="1" w:name="MinuteItems"/>
            <w:bookmarkStart w:id="2" w:name="MinuteTopicSection"/>
            <w:bookmarkEnd w:id="1"/>
            <w:r w:rsidRPr="00BF7885">
              <w:rPr>
                <w:b w:val="0"/>
                <w:color w:val="auto"/>
                <w:sz w:val="20"/>
                <w:szCs w:val="20"/>
              </w:rPr>
              <w:t>Průběh jednání</w:t>
            </w:r>
          </w:p>
        </w:tc>
        <w:tc>
          <w:tcPr>
            <w:tcW w:w="920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726EB" w:rsidRPr="00B76453" w:rsidRDefault="00C16196" w:rsidP="00B76453">
            <w:pPr>
              <w:pStyle w:val="Odstavecseseznamem"/>
              <w:numPr>
                <w:ilvl w:val="0"/>
                <w:numId w:val="3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76453">
              <w:rPr>
                <w:sz w:val="20"/>
                <w:szCs w:val="20"/>
              </w:rPr>
              <w:t>Manažerka pracovní skupiny</w:t>
            </w:r>
            <w:r w:rsidR="000A5D6D" w:rsidRPr="00B76453">
              <w:rPr>
                <w:sz w:val="20"/>
                <w:szCs w:val="20"/>
              </w:rPr>
              <w:t xml:space="preserve"> </w:t>
            </w:r>
            <w:r w:rsidR="0032514D" w:rsidRPr="00B76453">
              <w:rPr>
                <w:sz w:val="20"/>
                <w:szCs w:val="20"/>
              </w:rPr>
              <w:t>přivítala přítomné členy</w:t>
            </w:r>
            <w:r w:rsidR="00855446" w:rsidRPr="00B76453">
              <w:rPr>
                <w:sz w:val="20"/>
                <w:szCs w:val="20"/>
              </w:rPr>
              <w:t xml:space="preserve"> a</w:t>
            </w:r>
            <w:r w:rsidR="00D21C12" w:rsidRPr="00B76453">
              <w:rPr>
                <w:sz w:val="20"/>
                <w:szCs w:val="20"/>
              </w:rPr>
              <w:t xml:space="preserve"> </w:t>
            </w:r>
            <w:r w:rsidR="006D6A6D" w:rsidRPr="00B76453">
              <w:rPr>
                <w:sz w:val="20"/>
                <w:szCs w:val="20"/>
              </w:rPr>
              <w:t>hosty a zahájila jednání;</w:t>
            </w:r>
          </w:p>
          <w:p w:rsidR="007224B0" w:rsidRPr="00B76453" w:rsidRDefault="00B76453" w:rsidP="00B76453">
            <w:pPr>
              <w:pStyle w:val="Odstavecseseznamem"/>
              <w:numPr>
                <w:ilvl w:val="0"/>
                <w:numId w:val="3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76453">
              <w:rPr>
                <w:sz w:val="20"/>
                <w:szCs w:val="20"/>
              </w:rPr>
              <w:t>Byli představení h</w:t>
            </w:r>
            <w:r w:rsidR="007224B0" w:rsidRPr="00B76453">
              <w:rPr>
                <w:sz w:val="20"/>
                <w:szCs w:val="20"/>
              </w:rPr>
              <w:t>osté: Mgr. Vendula Hrubá, soci</w:t>
            </w:r>
            <w:r w:rsidRPr="00B76453">
              <w:rPr>
                <w:sz w:val="20"/>
                <w:szCs w:val="20"/>
              </w:rPr>
              <w:t>ální pracovnice Domov</w:t>
            </w:r>
            <w:r>
              <w:rPr>
                <w:sz w:val="20"/>
                <w:szCs w:val="20"/>
              </w:rPr>
              <w:t>a</w:t>
            </w:r>
            <w:r w:rsidRPr="00B76453">
              <w:rPr>
                <w:sz w:val="20"/>
                <w:szCs w:val="20"/>
              </w:rPr>
              <w:t xml:space="preserve"> Bílá Opava, </w:t>
            </w:r>
            <w:proofErr w:type="spellStart"/>
            <w:proofErr w:type="gramStart"/>
            <w:r w:rsidRPr="00B76453">
              <w:rPr>
                <w:sz w:val="20"/>
                <w:szCs w:val="20"/>
              </w:rPr>
              <w:t>p.o</w:t>
            </w:r>
            <w:proofErr w:type="spellEnd"/>
            <w:r w:rsidRPr="00B76453">
              <w:rPr>
                <w:sz w:val="20"/>
                <w:szCs w:val="20"/>
              </w:rPr>
              <w:t>.</w:t>
            </w:r>
            <w:proofErr w:type="gramEnd"/>
            <w:r w:rsidRPr="00B764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B76453">
              <w:rPr>
                <w:sz w:val="20"/>
                <w:szCs w:val="20"/>
              </w:rPr>
              <w:t>a Petra By</w:t>
            </w:r>
            <w:r w:rsidR="007224B0" w:rsidRPr="00B76453">
              <w:rPr>
                <w:sz w:val="20"/>
                <w:szCs w:val="20"/>
              </w:rPr>
              <w:t xml:space="preserve">rtusová, praktikantka </w:t>
            </w:r>
            <w:r w:rsidRPr="00B76453">
              <w:rPr>
                <w:sz w:val="20"/>
                <w:szCs w:val="20"/>
              </w:rPr>
              <w:t>ze SLU v </w:t>
            </w:r>
            <w:r>
              <w:rPr>
                <w:sz w:val="20"/>
                <w:szCs w:val="20"/>
              </w:rPr>
              <w:t>Opavě</w:t>
            </w:r>
            <w:r w:rsidRPr="00B76453">
              <w:rPr>
                <w:sz w:val="20"/>
                <w:szCs w:val="20"/>
              </w:rPr>
              <w:t xml:space="preserve"> vykonávající praxi na </w:t>
            </w:r>
            <w:r>
              <w:rPr>
                <w:sz w:val="20"/>
                <w:szCs w:val="20"/>
              </w:rPr>
              <w:t>OSV-</w:t>
            </w:r>
            <w:r w:rsidR="007224B0" w:rsidRPr="00B76453">
              <w:rPr>
                <w:sz w:val="20"/>
                <w:szCs w:val="20"/>
              </w:rPr>
              <w:t>MMO</w:t>
            </w:r>
            <w:r w:rsidRPr="00B76453">
              <w:rPr>
                <w:sz w:val="20"/>
                <w:szCs w:val="20"/>
              </w:rPr>
              <w:t>;</w:t>
            </w:r>
          </w:p>
          <w:p w:rsidR="00832BD0" w:rsidRPr="00B76453" w:rsidRDefault="00916786" w:rsidP="00B76453">
            <w:pPr>
              <w:pStyle w:val="Odstavecseseznamem"/>
              <w:numPr>
                <w:ilvl w:val="0"/>
                <w:numId w:val="3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76453">
              <w:rPr>
                <w:sz w:val="20"/>
                <w:szCs w:val="20"/>
              </w:rPr>
              <w:t>Následně</w:t>
            </w:r>
            <w:r w:rsidR="0069659C" w:rsidRPr="00B76453">
              <w:rPr>
                <w:sz w:val="20"/>
                <w:szCs w:val="20"/>
              </w:rPr>
              <w:t xml:space="preserve"> </w:t>
            </w:r>
            <w:r w:rsidR="001E0549" w:rsidRPr="00B76453">
              <w:rPr>
                <w:sz w:val="20"/>
                <w:szCs w:val="20"/>
              </w:rPr>
              <w:t>byly řešeny následující body programu:</w:t>
            </w:r>
          </w:p>
          <w:p w:rsidR="007224B0" w:rsidRPr="00E113BC" w:rsidRDefault="007224B0" w:rsidP="001D6E96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113BC">
              <w:rPr>
                <w:b/>
                <w:sz w:val="20"/>
                <w:szCs w:val="20"/>
              </w:rPr>
              <w:t>Aktualizace Cílů a opatření</w:t>
            </w:r>
            <w:r w:rsidR="003D1831">
              <w:rPr>
                <w:b/>
                <w:sz w:val="20"/>
                <w:szCs w:val="20"/>
              </w:rPr>
              <w:t xml:space="preserve"> pracovní skupiny Senioři (viz</w:t>
            </w:r>
            <w:r w:rsidRPr="00E113BC">
              <w:rPr>
                <w:b/>
                <w:sz w:val="20"/>
                <w:szCs w:val="20"/>
              </w:rPr>
              <w:t xml:space="preserve"> příloha)</w:t>
            </w:r>
          </w:p>
          <w:p w:rsidR="007224B0" w:rsidRDefault="007224B0" w:rsidP="007224B0">
            <w:pPr>
              <w:spacing w:line="276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aktualizace cílů</w:t>
            </w:r>
            <w:r w:rsidR="00E113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vyplynula diskuse nad kapacitou denních sta</w:t>
            </w:r>
            <w:r w:rsidR="006453E5">
              <w:rPr>
                <w:sz w:val="20"/>
                <w:szCs w:val="20"/>
              </w:rPr>
              <w:t>cionářů v Opavě. Dle vedoucí stacionáře pro seniory Charity Opava je nynější kapacita dostačující, i vzhledem ke kapacitě stacionáře v Ps</w:t>
            </w:r>
            <w:r w:rsidR="00E113BC">
              <w:rPr>
                <w:sz w:val="20"/>
                <w:szCs w:val="20"/>
              </w:rPr>
              <w:t>ychiatrické nemocnici. Paní Kunc</w:t>
            </w:r>
            <w:r w:rsidR="006453E5">
              <w:rPr>
                <w:sz w:val="20"/>
                <w:szCs w:val="20"/>
              </w:rPr>
              <w:t>o</w:t>
            </w:r>
            <w:r w:rsidR="00D65B78">
              <w:rPr>
                <w:sz w:val="20"/>
                <w:szCs w:val="20"/>
              </w:rPr>
              <w:t>vá z PN vysvětlila, že klienti stacionáře jsou přijímáni jen dle indikace lékaře a po zlepše</w:t>
            </w:r>
            <w:r w:rsidR="000E71AC">
              <w:rPr>
                <w:sz w:val="20"/>
                <w:szCs w:val="20"/>
              </w:rPr>
              <w:t>ní zdravotního stavu mohou navště</w:t>
            </w:r>
            <w:r w:rsidR="00D65B78">
              <w:rPr>
                <w:sz w:val="20"/>
                <w:szCs w:val="20"/>
              </w:rPr>
              <w:t>vovat sta</w:t>
            </w:r>
            <w:r w:rsidR="000E71AC">
              <w:rPr>
                <w:sz w:val="20"/>
                <w:szCs w:val="20"/>
              </w:rPr>
              <w:t>cionář sociálních služeb. Vedoucí služby Domova sv. Zdislavy se setkávají s rodinnými pečovateli, kteří mají zájem o služby denního stacionáře a jsou i věkově mladší než je kap</w:t>
            </w:r>
            <w:r w:rsidR="0057779B">
              <w:rPr>
                <w:sz w:val="20"/>
                <w:szCs w:val="20"/>
              </w:rPr>
              <w:t>acita stacionáře Charity Opava.</w:t>
            </w:r>
            <w:r w:rsidR="003D1831">
              <w:rPr>
                <w:sz w:val="20"/>
                <w:szCs w:val="20"/>
              </w:rPr>
              <w:t xml:space="preserve"> Diskutována byla také potřebná provozní doba. PS se shodla, že opatření zůstane v novém KP s tím, že pokud nebude prokázána potřebnost, nemusí být stacionář financován z rozpočtu SMO.</w:t>
            </w:r>
          </w:p>
          <w:p w:rsidR="003D1831" w:rsidRDefault="003D1831" w:rsidP="007224B0">
            <w:pPr>
              <w:spacing w:line="276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 se rovněž shodla, že problematika nízkopříjmových klientů bude zařazena </w:t>
            </w:r>
            <w:r w:rsidR="00323FA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pod průřezová témata.</w:t>
            </w:r>
          </w:p>
          <w:p w:rsidR="000E71AC" w:rsidRDefault="000E71AC" w:rsidP="007224B0">
            <w:pPr>
              <w:spacing w:line="276" w:lineRule="auto"/>
              <w:ind w:left="720"/>
              <w:jc w:val="both"/>
              <w:rPr>
                <w:sz w:val="20"/>
                <w:szCs w:val="20"/>
              </w:rPr>
            </w:pPr>
          </w:p>
          <w:p w:rsidR="000E71AC" w:rsidRPr="00E113BC" w:rsidRDefault="000E71AC" w:rsidP="000E71AC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113BC">
              <w:rPr>
                <w:b/>
                <w:sz w:val="20"/>
                <w:szCs w:val="20"/>
              </w:rPr>
              <w:t xml:space="preserve">Hodnocení Žádostí o poskytnutí účelové dotace na poskytování sociálních </w:t>
            </w:r>
            <w:r w:rsidR="003D1831">
              <w:rPr>
                <w:b/>
                <w:sz w:val="20"/>
                <w:szCs w:val="20"/>
              </w:rPr>
              <w:br/>
            </w:r>
            <w:r w:rsidRPr="00E113BC">
              <w:rPr>
                <w:b/>
                <w:sz w:val="20"/>
                <w:szCs w:val="20"/>
              </w:rPr>
              <w:t>a souvisejících služeb z rozpočtu MMO na rok 2017</w:t>
            </w:r>
          </w:p>
          <w:p w:rsidR="000E71AC" w:rsidRPr="000E71AC" w:rsidRDefault="000E71AC" w:rsidP="000E71AC">
            <w:pPr>
              <w:spacing w:line="276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Služby byly hodnoceny jako potřebné, nebyly zaznamenány závažné připomínky z řad </w:t>
            </w:r>
            <w:r w:rsidR="000C45CE">
              <w:rPr>
                <w:sz w:val="20"/>
                <w:szCs w:val="20"/>
              </w:rPr>
              <w:t xml:space="preserve">ostatních poskytovatelů. </w:t>
            </w:r>
            <w:r>
              <w:rPr>
                <w:sz w:val="20"/>
                <w:szCs w:val="20"/>
              </w:rPr>
              <w:t xml:space="preserve"> </w:t>
            </w:r>
          </w:p>
          <w:p w:rsidR="00BF0158" w:rsidRDefault="002F57CF" w:rsidP="00BF0158">
            <w:pPr>
              <w:pStyle w:val="Odstavecseseznamem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Bylo zmíněno, že </w:t>
            </w:r>
            <w:r w:rsidR="000C45CE">
              <w:rPr>
                <w:sz w:val="20"/>
                <w:szCs w:val="20"/>
              </w:rPr>
              <w:t>žádosti</w:t>
            </w:r>
            <w:r>
              <w:rPr>
                <w:sz w:val="20"/>
                <w:szCs w:val="20"/>
              </w:rPr>
              <w:t xml:space="preserve"> organizace Vila Vančurova o.p.s.</w:t>
            </w:r>
            <w:r w:rsidR="000C4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obsahovaly</w:t>
            </w:r>
            <w:r w:rsidR="000C45CE">
              <w:rPr>
                <w:sz w:val="20"/>
                <w:szCs w:val="20"/>
              </w:rPr>
              <w:t xml:space="preserve"> formální nedostatky. Di</w:t>
            </w:r>
            <w:r>
              <w:rPr>
                <w:sz w:val="20"/>
                <w:szCs w:val="20"/>
              </w:rPr>
              <w:t xml:space="preserve">skutovalo se také nad činností </w:t>
            </w:r>
            <w:r w:rsidR="000C45CE">
              <w:rPr>
                <w:sz w:val="20"/>
                <w:szCs w:val="20"/>
              </w:rPr>
              <w:t>Centra pro seniory Trojlístek, které je pro mnoho poskytovatelů neznámé. Služby centra využívají jen v </w:t>
            </w:r>
            <w:proofErr w:type="spellStart"/>
            <w:r w:rsidR="000C45CE">
              <w:rPr>
                <w:sz w:val="20"/>
                <w:szCs w:val="20"/>
              </w:rPr>
              <w:t>Seniorcentru</w:t>
            </w:r>
            <w:proofErr w:type="spellEnd"/>
            <w:r w:rsidR="000C4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Opava </w:t>
            </w:r>
            <w:proofErr w:type="spellStart"/>
            <w:proofErr w:type="gramStart"/>
            <w:r>
              <w:rPr>
                <w:sz w:val="20"/>
                <w:szCs w:val="20"/>
              </w:rPr>
              <w:t>p.o</w:t>
            </w:r>
            <w:proofErr w:type="spellEnd"/>
            <w:r w:rsidR="007B4A30">
              <w:rPr>
                <w:sz w:val="20"/>
                <w:szCs w:val="20"/>
              </w:rPr>
              <w:t>.</w:t>
            </w:r>
            <w:proofErr w:type="gramEnd"/>
            <w:r w:rsidR="007B4A30">
              <w:rPr>
                <w:sz w:val="20"/>
                <w:szCs w:val="20"/>
              </w:rPr>
              <w:t xml:space="preserve"> V některých službách byli</w:t>
            </w:r>
            <w:r w:rsidR="000C45CE">
              <w:rPr>
                <w:sz w:val="20"/>
                <w:szCs w:val="20"/>
              </w:rPr>
              <w:t xml:space="preserve"> informován</w:t>
            </w:r>
            <w:r w:rsidR="00323FA7">
              <w:rPr>
                <w:sz w:val="20"/>
                <w:szCs w:val="20"/>
              </w:rPr>
              <w:t xml:space="preserve">i o možnosti využívání služeb </w:t>
            </w:r>
            <w:r w:rsidR="007B4A30">
              <w:rPr>
                <w:sz w:val="20"/>
                <w:szCs w:val="20"/>
              </w:rPr>
              <w:t>Centra pro seniory Trojlístek.</w:t>
            </w:r>
          </w:p>
          <w:p w:rsidR="00BF0158" w:rsidRDefault="00BF0158" w:rsidP="00BF0158">
            <w:pPr>
              <w:pStyle w:val="Odstavecseseznamem"/>
              <w:spacing w:line="276" w:lineRule="auto"/>
              <w:jc w:val="both"/>
              <w:rPr>
                <w:sz w:val="20"/>
                <w:szCs w:val="20"/>
              </w:rPr>
            </w:pPr>
          </w:p>
          <w:p w:rsidR="007B4A30" w:rsidRPr="00BF0158" w:rsidRDefault="007B4A30" w:rsidP="00BF0158">
            <w:pPr>
              <w:pStyle w:val="Odstavecseseznamem"/>
              <w:numPr>
                <w:ilvl w:val="0"/>
                <w:numId w:val="15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F0158">
              <w:rPr>
                <w:b/>
                <w:sz w:val="20"/>
                <w:szCs w:val="20"/>
              </w:rPr>
              <w:t>Diskuze a ostatní</w:t>
            </w:r>
          </w:p>
          <w:p w:rsidR="007B4A30" w:rsidRDefault="007B4A30" w:rsidP="001D6E96">
            <w:pPr>
              <w:pStyle w:val="Odstavecseseznamem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Včulková</w:t>
            </w:r>
            <w:proofErr w:type="spellEnd"/>
            <w:r>
              <w:rPr>
                <w:sz w:val="20"/>
                <w:szCs w:val="20"/>
              </w:rPr>
              <w:t xml:space="preserve"> se dotázala, zda již byla projednávána možná spolupráce s Úřadem práce v Opavě </w:t>
            </w:r>
            <w:r w:rsidR="00BF0158">
              <w:rPr>
                <w:sz w:val="20"/>
                <w:szCs w:val="20"/>
              </w:rPr>
              <w:t xml:space="preserve">v rámci průřezových témat v připravovaném KP. Mgr. Macháčová toto téma otevřela na jednání PS Osoby s duševním onemocněním s Bc. Turečkovou, spolupráce </w:t>
            </w:r>
            <w:r w:rsidR="00BF0158">
              <w:rPr>
                <w:sz w:val="20"/>
                <w:szCs w:val="20"/>
              </w:rPr>
              <w:br/>
              <w:t xml:space="preserve">se však jeví jako poměrně problematická, proto budou zástupci ÚP pozváni k diskuzi </w:t>
            </w:r>
            <w:r w:rsidR="00BF0158">
              <w:rPr>
                <w:sz w:val="20"/>
                <w:szCs w:val="20"/>
              </w:rPr>
              <w:br/>
              <w:t>na jedno z následujících jednání této PS.</w:t>
            </w:r>
          </w:p>
          <w:p w:rsidR="00246193" w:rsidRDefault="00246193" w:rsidP="001D6E96">
            <w:pPr>
              <w:pStyle w:val="Odstavecseseznamem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Charitní domov Opava – zástupci informovali o službě: zřizovatelem je Česká katolická charita, služby jsou poskytovány pouze ženám a to v prostorách na u. </w:t>
            </w:r>
            <w:proofErr w:type="spellStart"/>
            <w:r>
              <w:rPr>
                <w:sz w:val="20"/>
                <w:szCs w:val="20"/>
              </w:rPr>
              <w:t>Kylešovská</w:t>
            </w:r>
            <w:proofErr w:type="spellEnd"/>
            <w:r>
              <w:rPr>
                <w:sz w:val="20"/>
                <w:szCs w:val="20"/>
              </w:rPr>
              <w:t xml:space="preserve"> 8 v Opavě; kapacita civilního odd. </w:t>
            </w:r>
            <w:proofErr w:type="gramStart"/>
            <w:r>
              <w:rPr>
                <w:sz w:val="20"/>
                <w:szCs w:val="20"/>
              </w:rPr>
              <w:t>je</w:t>
            </w:r>
            <w:proofErr w:type="gramEnd"/>
            <w:r>
              <w:rPr>
                <w:sz w:val="20"/>
                <w:szCs w:val="20"/>
              </w:rPr>
              <w:t xml:space="preserve"> 42 míst (navýšeno z původních 36) a dále jsou místa určená pro řádové sestry. V příštím roce plánují investovat do budovy (výtah apod.).</w:t>
            </w:r>
          </w:p>
          <w:p w:rsidR="00BF0158" w:rsidRDefault="00BF0158" w:rsidP="001D6E96">
            <w:pPr>
              <w:pStyle w:val="Odstavecseseznamem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Macháčová informovala přítomné o konání Vánočního koncertu pro účastníky PS, který proběhne v sále OKPB v Opavě dne </w:t>
            </w:r>
            <w:proofErr w:type="gramStart"/>
            <w:r>
              <w:rPr>
                <w:sz w:val="20"/>
                <w:szCs w:val="20"/>
              </w:rPr>
              <w:t>8.12.2016</w:t>
            </w:r>
            <w:proofErr w:type="gramEnd"/>
            <w:r>
              <w:rPr>
                <w:sz w:val="20"/>
                <w:szCs w:val="20"/>
              </w:rPr>
              <w:t>. Pozvánky budou zaslány e-mailem.</w:t>
            </w:r>
          </w:p>
          <w:p w:rsidR="00BB3186" w:rsidRPr="00BF0158" w:rsidRDefault="00B4276D" w:rsidP="00BF015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09495C" w:rsidRPr="00BF0158" w:rsidRDefault="00CF26F8" w:rsidP="00BF0158">
            <w:pPr>
              <w:pStyle w:val="Odstavecseseznamem"/>
              <w:numPr>
                <w:ilvl w:val="0"/>
                <w:numId w:val="3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F0158">
              <w:rPr>
                <w:sz w:val="20"/>
                <w:szCs w:val="20"/>
              </w:rPr>
              <w:t>Manažerka PS</w:t>
            </w:r>
            <w:r w:rsidR="00301DFE" w:rsidRPr="00BF0158">
              <w:rPr>
                <w:sz w:val="20"/>
                <w:szCs w:val="20"/>
              </w:rPr>
              <w:t xml:space="preserve"> poděkovala všem členům a hostům pracovní skupiny za účast a ukončila jednání.</w:t>
            </w:r>
          </w:p>
        </w:tc>
      </w:tr>
      <w:tr w:rsidR="0009495C" w:rsidRPr="00BF7885" w:rsidTr="00795E6D">
        <w:trPr>
          <w:divId w:val="867572319"/>
          <w:trHeight w:val="357"/>
          <w:jc w:val="center"/>
        </w:trPr>
        <w:tc>
          <w:tcPr>
            <w:tcW w:w="1092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9495C" w:rsidRPr="00BF7885" w:rsidRDefault="0009495C">
            <w:pPr>
              <w:rPr>
                <w:b/>
                <w:sz w:val="20"/>
                <w:szCs w:val="20"/>
              </w:rPr>
            </w:pPr>
            <w:r w:rsidRPr="00BF7885">
              <w:rPr>
                <w:b/>
                <w:sz w:val="20"/>
                <w:szCs w:val="20"/>
              </w:rPr>
              <w:t xml:space="preserve">ÚKOLY </w:t>
            </w:r>
            <w:r w:rsidRPr="00BF7885">
              <w:rPr>
                <w:sz w:val="20"/>
                <w:szCs w:val="20"/>
              </w:rPr>
              <w:t>(nové úkoly, které vyplynuly z jednání/diskuse, nové termíny nesplněných úkolů, pokračující úkoly apod.)</w:t>
            </w:r>
          </w:p>
        </w:tc>
      </w:tr>
      <w:tr w:rsidR="0009495C" w:rsidRPr="00BF7885" w:rsidTr="00795E6D">
        <w:trPr>
          <w:divId w:val="867572319"/>
          <w:trHeight w:val="360"/>
          <w:jc w:val="center"/>
        </w:trPr>
        <w:tc>
          <w:tcPr>
            <w:tcW w:w="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shd w:val="clear" w:color="auto" w:fill="E6E6E6"/>
            <w:vAlign w:val="center"/>
          </w:tcPr>
          <w:p w:rsidR="0009495C" w:rsidRPr="00BF7885" w:rsidRDefault="0009495C" w:rsidP="00E572FE">
            <w:pPr>
              <w:pStyle w:val="AllCapsHeading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F7885">
              <w:rPr>
                <w:b w:val="0"/>
                <w:color w:val="auto"/>
                <w:sz w:val="20"/>
                <w:szCs w:val="20"/>
              </w:rPr>
              <w:t>Č.</w:t>
            </w:r>
          </w:p>
        </w:tc>
        <w:tc>
          <w:tcPr>
            <w:tcW w:w="5369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9495C" w:rsidRPr="00BF7885" w:rsidRDefault="0009495C" w:rsidP="00E572FE">
            <w:pPr>
              <w:pStyle w:val="AllCapsHeading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F7885">
              <w:rPr>
                <w:b w:val="0"/>
                <w:color w:val="auto"/>
                <w:sz w:val="20"/>
                <w:szCs w:val="20"/>
              </w:rPr>
              <w:t>POPIS ÚKOLU</w:t>
            </w:r>
          </w:p>
        </w:tc>
        <w:tc>
          <w:tcPr>
            <w:tcW w:w="2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9495C" w:rsidRPr="00BF7885" w:rsidRDefault="0009495C" w:rsidP="00E572FE">
            <w:pPr>
              <w:pStyle w:val="AllCapsHeading"/>
              <w:jc w:val="center"/>
              <w:rPr>
                <w:b w:val="0"/>
                <w:color w:val="auto"/>
                <w:sz w:val="20"/>
                <w:szCs w:val="20"/>
              </w:rPr>
            </w:pPr>
            <w:bookmarkStart w:id="3" w:name="MinutePersonResponsible"/>
            <w:r w:rsidRPr="00BF7885">
              <w:rPr>
                <w:b w:val="0"/>
                <w:color w:val="auto"/>
                <w:sz w:val="20"/>
                <w:szCs w:val="20"/>
              </w:rPr>
              <w:t>Odpovědná osoba</w:t>
            </w:r>
            <w:bookmarkEnd w:id="3"/>
          </w:p>
        </w:tc>
        <w:tc>
          <w:tcPr>
            <w:tcW w:w="25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9495C" w:rsidRPr="00BF7885" w:rsidRDefault="0009495C" w:rsidP="00E572FE">
            <w:pPr>
              <w:pStyle w:val="AllCapsHeading"/>
              <w:jc w:val="center"/>
              <w:rPr>
                <w:b w:val="0"/>
                <w:color w:val="auto"/>
                <w:sz w:val="20"/>
                <w:szCs w:val="20"/>
              </w:rPr>
            </w:pPr>
            <w:bookmarkStart w:id="4" w:name="MinuteDeadline"/>
            <w:r w:rsidRPr="00BF7885">
              <w:rPr>
                <w:b w:val="0"/>
                <w:color w:val="auto"/>
                <w:sz w:val="20"/>
                <w:szCs w:val="20"/>
              </w:rPr>
              <w:t>Termín dokončení</w:t>
            </w:r>
            <w:bookmarkEnd w:id="4"/>
          </w:p>
        </w:tc>
      </w:tr>
      <w:tr w:rsidR="0009495C" w:rsidRPr="00BF7885" w:rsidTr="00795E6D">
        <w:trPr>
          <w:divId w:val="867572319"/>
          <w:trHeight w:val="360"/>
          <w:jc w:val="center"/>
        </w:trPr>
        <w:tc>
          <w:tcPr>
            <w:tcW w:w="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09495C" w:rsidRPr="00BF7885" w:rsidRDefault="0009495C">
            <w:pPr>
              <w:rPr>
                <w:b/>
                <w:sz w:val="20"/>
                <w:szCs w:val="20"/>
              </w:rPr>
            </w:pPr>
            <w:r w:rsidRPr="00BF7885"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5369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09495C" w:rsidRPr="0001787B" w:rsidRDefault="007B4A30" w:rsidP="00CF2C4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Pozvat na jedno z následujících jednání PS zástupce Úřadu práce v Opavě</w:t>
            </w:r>
          </w:p>
        </w:tc>
        <w:tc>
          <w:tcPr>
            <w:tcW w:w="2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9495C" w:rsidRPr="0001787B" w:rsidRDefault="007B4A30" w:rsidP="00EA22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Monika Macháčová</w:t>
            </w:r>
          </w:p>
        </w:tc>
        <w:tc>
          <w:tcPr>
            <w:tcW w:w="25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9495C" w:rsidRPr="0001787B" w:rsidRDefault="007B4A30" w:rsidP="00EA22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příštího jednání PS</w:t>
            </w:r>
          </w:p>
        </w:tc>
      </w:tr>
      <w:bookmarkEnd w:id="2"/>
      <w:tr w:rsidR="00CF2C4D" w:rsidRPr="00BF7885" w:rsidTr="00795E6D">
        <w:trPr>
          <w:divId w:val="867572319"/>
          <w:trHeight w:val="360"/>
          <w:jc w:val="center"/>
        </w:trPr>
        <w:tc>
          <w:tcPr>
            <w:tcW w:w="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CF2C4D" w:rsidRPr="00BF7885" w:rsidRDefault="00CF2C4D">
            <w:pPr>
              <w:rPr>
                <w:b/>
                <w:sz w:val="20"/>
                <w:szCs w:val="20"/>
              </w:rPr>
            </w:pPr>
            <w:r w:rsidRPr="00BF7885"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5369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CF2C4D" w:rsidRPr="0001787B" w:rsidRDefault="00CF2C4D" w:rsidP="00EE4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2C4D" w:rsidRPr="0001787B" w:rsidRDefault="00CF2C4D" w:rsidP="00F163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2C4D" w:rsidRPr="0001787B" w:rsidRDefault="00CF2C4D" w:rsidP="00F1637B">
            <w:pPr>
              <w:jc w:val="right"/>
              <w:rPr>
                <w:sz w:val="20"/>
                <w:szCs w:val="20"/>
              </w:rPr>
            </w:pPr>
          </w:p>
        </w:tc>
      </w:tr>
      <w:tr w:rsidR="00DE79E8" w:rsidRPr="00BF7885" w:rsidTr="00795E6D">
        <w:trPr>
          <w:divId w:val="867572319"/>
          <w:trHeight w:val="360"/>
          <w:jc w:val="center"/>
        </w:trPr>
        <w:tc>
          <w:tcPr>
            <w:tcW w:w="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DE79E8" w:rsidRPr="00BF7885" w:rsidRDefault="00DE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U3</w:t>
            </w:r>
          </w:p>
        </w:tc>
        <w:tc>
          <w:tcPr>
            <w:tcW w:w="5369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DE79E8" w:rsidRPr="00BF7885" w:rsidRDefault="00DE79E8" w:rsidP="00EE4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79E8" w:rsidRPr="00EA22E6" w:rsidRDefault="00DE79E8" w:rsidP="00F163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79E8" w:rsidRPr="00EA22E6" w:rsidRDefault="00DE79E8" w:rsidP="00F1637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E79E8" w:rsidRPr="00BF7885" w:rsidTr="00795E6D">
        <w:trPr>
          <w:divId w:val="867572319"/>
          <w:trHeight w:val="360"/>
          <w:jc w:val="center"/>
        </w:trPr>
        <w:tc>
          <w:tcPr>
            <w:tcW w:w="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DE79E8" w:rsidRPr="00BF7885" w:rsidRDefault="00DE7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U4</w:t>
            </w:r>
          </w:p>
        </w:tc>
        <w:tc>
          <w:tcPr>
            <w:tcW w:w="5369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DE79E8" w:rsidRPr="00BF7885" w:rsidRDefault="00DE79E8" w:rsidP="00EE4C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79E8" w:rsidRPr="00EA22E6" w:rsidRDefault="00DE79E8" w:rsidP="00F1637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79E8" w:rsidRPr="00EA22E6" w:rsidRDefault="00DE79E8" w:rsidP="00F1637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F2C4D" w:rsidRPr="00BF7885" w:rsidTr="00795E6D">
        <w:trPr>
          <w:divId w:val="867572319"/>
          <w:trHeight w:hRule="exact" w:val="170"/>
          <w:jc w:val="center"/>
        </w:trPr>
        <w:tc>
          <w:tcPr>
            <w:tcW w:w="1092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F2C4D" w:rsidRPr="00243D8B" w:rsidRDefault="00CF2C4D" w:rsidP="001F769F">
            <w:pPr>
              <w:rPr>
                <w:sz w:val="20"/>
                <w:szCs w:val="20"/>
              </w:rPr>
            </w:pPr>
          </w:p>
        </w:tc>
      </w:tr>
      <w:tr w:rsidR="00CF2C4D" w:rsidRPr="00BF7885" w:rsidTr="00795E6D">
        <w:trPr>
          <w:divId w:val="867572319"/>
          <w:trHeight w:val="360"/>
          <w:jc w:val="center"/>
        </w:trPr>
        <w:tc>
          <w:tcPr>
            <w:tcW w:w="32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F2C4D" w:rsidRPr="00243D8B" w:rsidRDefault="00CF2C4D" w:rsidP="001F769F">
            <w:pPr>
              <w:pStyle w:val="AllCapsHeading"/>
              <w:rPr>
                <w:b w:val="0"/>
                <w:color w:val="auto"/>
                <w:sz w:val="20"/>
                <w:szCs w:val="20"/>
              </w:rPr>
            </w:pPr>
            <w:bookmarkStart w:id="5" w:name="MinuteAdditional"/>
            <w:bookmarkEnd w:id="5"/>
            <w:r w:rsidRPr="00243D8B">
              <w:rPr>
                <w:b w:val="0"/>
                <w:color w:val="auto"/>
                <w:sz w:val="20"/>
                <w:szCs w:val="20"/>
              </w:rPr>
              <w:t>TERMÍN A MÍSTO DALŠÍHO JEDNÁNÍ</w:t>
            </w:r>
          </w:p>
        </w:tc>
        <w:tc>
          <w:tcPr>
            <w:tcW w:w="765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78E7" w:rsidRPr="004B0B20" w:rsidRDefault="00FE1B8F" w:rsidP="00323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5E3652">
              <w:rPr>
                <w:b/>
                <w:sz w:val="20"/>
                <w:szCs w:val="20"/>
              </w:rPr>
              <w:t xml:space="preserve"> úterý </w:t>
            </w:r>
            <w:r w:rsidR="00323FA7">
              <w:rPr>
                <w:b/>
                <w:sz w:val="20"/>
                <w:szCs w:val="20"/>
              </w:rPr>
              <w:t>22. 11</w:t>
            </w:r>
            <w:r w:rsidR="005E3652">
              <w:rPr>
                <w:b/>
                <w:sz w:val="20"/>
                <w:szCs w:val="20"/>
              </w:rPr>
              <w:t>. 2016</w:t>
            </w:r>
            <w:r w:rsidR="00724347">
              <w:rPr>
                <w:b/>
                <w:sz w:val="20"/>
                <w:szCs w:val="20"/>
              </w:rPr>
              <w:t>, od</w:t>
            </w:r>
            <w:r>
              <w:rPr>
                <w:b/>
                <w:sz w:val="20"/>
                <w:szCs w:val="20"/>
              </w:rPr>
              <w:t> </w:t>
            </w:r>
            <w:r w:rsidR="00323FA7">
              <w:rPr>
                <w:b/>
                <w:sz w:val="20"/>
                <w:szCs w:val="20"/>
              </w:rPr>
              <w:t>8.3</w:t>
            </w:r>
            <w:r w:rsidR="00BC4EA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hodin</w:t>
            </w:r>
            <w:r w:rsidR="00BC4EA5">
              <w:rPr>
                <w:b/>
                <w:sz w:val="20"/>
                <w:szCs w:val="20"/>
              </w:rPr>
              <w:t xml:space="preserve">, </w:t>
            </w:r>
            <w:r w:rsidR="005E3652">
              <w:rPr>
                <w:b/>
                <w:sz w:val="20"/>
                <w:szCs w:val="20"/>
              </w:rPr>
              <w:t> </w:t>
            </w:r>
            <w:r w:rsidR="00BC4EA5">
              <w:rPr>
                <w:b/>
                <w:sz w:val="20"/>
                <w:szCs w:val="20"/>
              </w:rPr>
              <w:t>Vila Vančurova</w:t>
            </w:r>
            <w:r w:rsidR="00323FA7">
              <w:rPr>
                <w:b/>
                <w:sz w:val="20"/>
                <w:szCs w:val="20"/>
              </w:rPr>
              <w:t xml:space="preserve"> o.p.s.</w:t>
            </w:r>
          </w:p>
        </w:tc>
      </w:tr>
    </w:tbl>
    <w:p w:rsidR="00F85B99" w:rsidRDefault="00F85B99" w:rsidP="00391AFE">
      <w:pPr>
        <w:rPr>
          <w:sz w:val="20"/>
          <w:szCs w:val="20"/>
        </w:rPr>
      </w:pPr>
    </w:p>
    <w:p w:rsidR="00516652" w:rsidRPr="00516652" w:rsidRDefault="00516652" w:rsidP="00391AFE">
      <w:pPr>
        <w:rPr>
          <w:b/>
          <w:sz w:val="20"/>
          <w:szCs w:val="20"/>
        </w:rPr>
      </w:pPr>
      <w:r w:rsidRPr="00516652">
        <w:rPr>
          <w:b/>
          <w:sz w:val="20"/>
          <w:szCs w:val="20"/>
        </w:rPr>
        <w:t>Přílohy:</w:t>
      </w:r>
    </w:p>
    <w:p w:rsidR="00516652" w:rsidRDefault="00516652" w:rsidP="00391AFE">
      <w:pPr>
        <w:rPr>
          <w:sz w:val="20"/>
          <w:szCs w:val="20"/>
        </w:rPr>
      </w:pPr>
    </w:p>
    <w:p w:rsidR="001716B3" w:rsidRDefault="001716B3" w:rsidP="00391AFE">
      <w:pPr>
        <w:rPr>
          <w:sz w:val="20"/>
          <w:szCs w:val="20"/>
        </w:rPr>
      </w:pPr>
      <w:r>
        <w:rPr>
          <w:sz w:val="20"/>
          <w:szCs w:val="20"/>
        </w:rPr>
        <w:t xml:space="preserve">Příloha č. 1 - </w:t>
      </w:r>
      <w:r w:rsidRPr="001716B3">
        <w:rPr>
          <w:sz w:val="20"/>
          <w:szCs w:val="20"/>
        </w:rPr>
        <w:t>Aktualizace Cílů a opatření pracovní skupiny Senioři</w:t>
      </w:r>
    </w:p>
    <w:p w:rsidR="00516652" w:rsidRPr="00F85B99" w:rsidRDefault="00516652" w:rsidP="00391AFE">
      <w:pPr>
        <w:rPr>
          <w:sz w:val="20"/>
          <w:szCs w:val="20"/>
        </w:rPr>
      </w:pPr>
    </w:p>
    <w:sectPr w:rsidR="00516652" w:rsidRPr="00F85B99" w:rsidSect="00CF291E">
      <w:pgSz w:w="11907" w:h="16839"/>
      <w:pgMar w:top="567" w:right="1417" w:bottom="567" w:left="1417" w:header="708" w:footer="708" w:gutter="0"/>
      <w:pgBorders w:offsetFrom="page">
        <w:top w:val="single" w:sz="4" w:space="24" w:color="C0C0C0"/>
        <w:left w:val="single" w:sz="4" w:space="24" w:color="C0C0C0"/>
        <w:bottom w:val="single" w:sz="4" w:space="24" w:color="C0C0C0"/>
        <w:right w:val="single" w:sz="4" w:space="24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63" w:rsidRDefault="00041863" w:rsidP="00916786">
      <w:r>
        <w:separator/>
      </w:r>
    </w:p>
  </w:endnote>
  <w:endnote w:type="continuationSeparator" w:id="0">
    <w:p w:rsidR="00041863" w:rsidRDefault="00041863" w:rsidP="0091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63" w:rsidRDefault="00041863" w:rsidP="00916786">
      <w:r>
        <w:separator/>
      </w:r>
    </w:p>
  </w:footnote>
  <w:footnote w:type="continuationSeparator" w:id="0">
    <w:p w:rsidR="00041863" w:rsidRDefault="00041863" w:rsidP="0091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B95"/>
    <w:multiLevelType w:val="hybridMultilevel"/>
    <w:tmpl w:val="7E586AB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A42625"/>
    <w:multiLevelType w:val="hybridMultilevel"/>
    <w:tmpl w:val="902C8FF2"/>
    <w:lvl w:ilvl="0" w:tplc="F80A4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F5BD2"/>
    <w:multiLevelType w:val="hybridMultilevel"/>
    <w:tmpl w:val="D4D8185A"/>
    <w:lvl w:ilvl="0" w:tplc="9F76E67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55E8D"/>
    <w:multiLevelType w:val="hybridMultilevel"/>
    <w:tmpl w:val="20AA971A"/>
    <w:lvl w:ilvl="0" w:tplc="D3FAC14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10B8F"/>
    <w:multiLevelType w:val="hybridMultilevel"/>
    <w:tmpl w:val="A6965438"/>
    <w:lvl w:ilvl="0" w:tplc="1BC475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454A5"/>
    <w:multiLevelType w:val="hybridMultilevel"/>
    <w:tmpl w:val="2206839E"/>
    <w:lvl w:ilvl="0" w:tplc="F80A4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E7BAC"/>
    <w:multiLevelType w:val="hybridMultilevel"/>
    <w:tmpl w:val="F1E44FDC"/>
    <w:lvl w:ilvl="0" w:tplc="1ABE3DC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A776BD"/>
    <w:multiLevelType w:val="hybridMultilevel"/>
    <w:tmpl w:val="228E0C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343FD"/>
    <w:multiLevelType w:val="hybridMultilevel"/>
    <w:tmpl w:val="A7062BCA"/>
    <w:lvl w:ilvl="0" w:tplc="32F09B06">
      <w:start w:val="1"/>
      <w:numFmt w:val="decimal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85416E"/>
    <w:multiLevelType w:val="hybridMultilevel"/>
    <w:tmpl w:val="A0CE7EBC"/>
    <w:lvl w:ilvl="0" w:tplc="F80A4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24E30"/>
    <w:multiLevelType w:val="hybridMultilevel"/>
    <w:tmpl w:val="A628C94A"/>
    <w:lvl w:ilvl="0" w:tplc="0B2A91EC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C2160"/>
    <w:multiLevelType w:val="hybridMultilevel"/>
    <w:tmpl w:val="165E90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282CA0"/>
    <w:multiLevelType w:val="hybridMultilevel"/>
    <w:tmpl w:val="F1DC1B6E"/>
    <w:lvl w:ilvl="0" w:tplc="F80A4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D028E"/>
    <w:multiLevelType w:val="hybridMultilevel"/>
    <w:tmpl w:val="B8A423B4"/>
    <w:lvl w:ilvl="0" w:tplc="A40C0AC0">
      <w:start w:val="18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C0329B"/>
    <w:multiLevelType w:val="hybridMultilevel"/>
    <w:tmpl w:val="2C26FBC2"/>
    <w:lvl w:ilvl="0" w:tplc="F80A4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F2BF1"/>
    <w:multiLevelType w:val="hybridMultilevel"/>
    <w:tmpl w:val="E3B08B62"/>
    <w:lvl w:ilvl="0" w:tplc="F80A4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51351"/>
    <w:multiLevelType w:val="hybridMultilevel"/>
    <w:tmpl w:val="61E4F144"/>
    <w:lvl w:ilvl="0" w:tplc="1ABE3DC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0D2F60"/>
    <w:multiLevelType w:val="hybridMultilevel"/>
    <w:tmpl w:val="09C8A2D6"/>
    <w:lvl w:ilvl="0" w:tplc="9760C0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04843"/>
    <w:multiLevelType w:val="hybridMultilevel"/>
    <w:tmpl w:val="D0BC6324"/>
    <w:lvl w:ilvl="0" w:tplc="1ABE3DC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2F44D7"/>
    <w:multiLevelType w:val="hybridMultilevel"/>
    <w:tmpl w:val="7FB4B5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758BC"/>
    <w:multiLevelType w:val="hybridMultilevel"/>
    <w:tmpl w:val="C674DB2C"/>
    <w:lvl w:ilvl="0" w:tplc="1ABE3DC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F40C03"/>
    <w:multiLevelType w:val="hybridMultilevel"/>
    <w:tmpl w:val="B6A20CA8"/>
    <w:lvl w:ilvl="0" w:tplc="ED80EB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D454B3"/>
    <w:multiLevelType w:val="hybridMultilevel"/>
    <w:tmpl w:val="F654A04E"/>
    <w:lvl w:ilvl="0" w:tplc="1ABE3DC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8F5D9C"/>
    <w:multiLevelType w:val="hybridMultilevel"/>
    <w:tmpl w:val="BA664F0C"/>
    <w:lvl w:ilvl="0" w:tplc="F80A4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01D2C"/>
    <w:multiLevelType w:val="hybridMultilevel"/>
    <w:tmpl w:val="96584A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C428D"/>
    <w:multiLevelType w:val="hybridMultilevel"/>
    <w:tmpl w:val="9536B4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F4F88"/>
    <w:multiLevelType w:val="hybridMultilevel"/>
    <w:tmpl w:val="815ABC42"/>
    <w:lvl w:ilvl="0" w:tplc="F80A4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04616"/>
    <w:multiLevelType w:val="hybridMultilevel"/>
    <w:tmpl w:val="2AB615AA"/>
    <w:lvl w:ilvl="0" w:tplc="36D275D0">
      <w:start w:val="1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C85A6C"/>
    <w:multiLevelType w:val="hybridMultilevel"/>
    <w:tmpl w:val="56580100"/>
    <w:lvl w:ilvl="0" w:tplc="F80A4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7290D"/>
    <w:multiLevelType w:val="hybridMultilevel"/>
    <w:tmpl w:val="897A92EA"/>
    <w:lvl w:ilvl="0" w:tplc="34F646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862FC"/>
    <w:multiLevelType w:val="hybridMultilevel"/>
    <w:tmpl w:val="2E968BB6"/>
    <w:lvl w:ilvl="0" w:tplc="F80A4E1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8216C2"/>
    <w:multiLevelType w:val="hybridMultilevel"/>
    <w:tmpl w:val="7C509E5E"/>
    <w:lvl w:ilvl="0" w:tplc="F80A4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35DBB"/>
    <w:multiLevelType w:val="hybridMultilevel"/>
    <w:tmpl w:val="6ACA3E30"/>
    <w:lvl w:ilvl="0" w:tplc="BEA442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7F27253"/>
    <w:multiLevelType w:val="hybridMultilevel"/>
    <w:tmpl w:val="53C4F688"/>
    <w:lvl w:ilvl="0" w:tplc="A40C0AC0">
      <w:start w:val="18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1318E5"/>
    <w:multiLevelType w:val="hybridMultilevel"/>
    <w:tmpl w:val="588A20F2"/>
    <w:lvl w:ilvl="0" w:tplc="F80A4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9074D"/>
    <w:multiLevelType w:val="hybridMultilevel"/>
    <w:tmpl w:val="9EDE5ACE"/>
    <w:lvl w:ilvl="0" w:tplc="1ABE3D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E3870"/>
    <w:multiLevelType w:val="hybridMultilevel"/>
    <w:tmpl w:val="09C8A2D6"/>
    <w:lvl w:ilvl="0" w:tplc="9760C0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22A03"/>
    <w:multiLevelType w:val="hybridMultilevel"/>
    <w:tmpl w:val="E6B68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4"/>
  </w:num>
  <w:num w:numId="4">
    <w:abstractNumId w:val="30"/>
  </w:num>
  <w:num w:numId="5">
    <w:abstractNumId w:val="23"/>
  </w:num>
  <w:num w:numId="6">
    <w:abstractNumId w:val="31"/>
  </w:num>
  <w:num w:numId="7">
    <w:abstractNumId w:val="28"/>
  </w:num>
  <w:num w:numId="8">
    <w:abstractNumId w:val="32"/>
  </w:num>
  <w:num w:numId="9">
    <w:abstractNumId w:val="9"/>
  </w:num>
  <w:num w:numId="10">
    <w:abstractNumId w:val="5"/>
  </w:num>
  <w:num w:numId="11">
    <w:abstractNumId w:val="14"/>
  </w:num>
  <w:num w:numId="12">
    <w:abstractNumId w:val="1"/>
  </w:num>
  <w:num w:numId="13">
    <w:abstractNumId w:val="26"/>
  </w:num>
  <w:num w:numId="14">
    <w:abstractNumId w:val="10"/>
  </w:num>
  <w:num w:numId="15">
    <w:abstractNumId w:val="37"/>
  </w:num>
  <w:num w:numId="16">
    <w:abstractNumId w:val="2"/>
  </w:num>
  <w:num w:numId="17">
    <w:abstractNumId w:val="12"/>
  </w:num>
  <w:num w:numId="18">
    <w:abstractNumId w:val="15"/>
  </w:num>
  <w:num w:numId="19">
    <w:abstractNumId w:val="21"/>
  </w:num>
  <w:num w:numId="20">
    <w:abstractNumId w:val="3"/>
  </w:num>
  <w:num w:numId="21">
    <w:abstractNumId w:val="18"/>
  </w:num>
  <w:num w:numId="22">
    <w:abstractNumId w:val="17"/>
  </w:num>
  <w:num w:numId="23">
    <w:abstractNumId w:val="35"/>
  </w:num>
  <w:num w:numId="24">
    <w:abstractNumId w:val="20"/>
  </w:num>
  <w:num w:numId="25">
    <w:abstractNumId w:val="36"/>
  </w:num>
  <w:num w:numId="26">
    <w:abstractNumId w:val="22"/>
  </w:num>
  <w:num w:numId="27">
    <w:abstractNumId w:val="25"/>
  </w:num>
  <w:num w:numId="28">
    <w:abstractNumId w:val="6"/>
  </w:num>
  <w:num w:numId="29">
    <w:abstractNumId w:val="16"/>
  </w:num>
  <w:num w:numId="30">
    <w:abstractNumId w:val="0"/>
  </w:num>
  <w:num w:numId="31">
    <w:abstractNumId w:val="4"/>
  </w:num>
  <w:num w:numId="32">
    <w:abstractNumId w:val="19"/>
  </w:num>
  <w:num w:numId="33">
    <w:abstractNumId w:val="24"/>
  </w:num>
  <w:num w:numId="34">
    <w:abstractNumId w:val="29"/>
  </w:num>
  <w:num w:numId="35">
    <w:abstractNumId w:val="27"/>
  </w:num>
  <w:num w:numId="36">
    <w:abstractNumId w:val="13"/>
  </w:num>
  <w:num w:numId="37">
    <w:abstractNumId w:val="33"/>
  </w:num>
  <w:num w:numId="3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2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1D"/>
    <w:rsid w:val="00000612"/>
    <w:rsid w:val="000028E6"/>
    <w:rsid w:val="00005C19"/>
    <w:rsid w:val="00007553"/>
    <w:rsid w:val="00010294"/>
    <w:rsid w:val="00016AC5"/>
    <w:rsid w:val="0001787B"/>
    <w:rsid w:val="00017F64"/>
    <w:rsid w:val="00020F7B"/>
    <w:rsid w:val="00021CDC"/>
    <w:rsid w:val="0002370F"/>
    <w:rsid w:val="000237A4"/>
    <w:rsid w:val="00024C61"/>
    <w:rsid w:val="00025DF8"/>
    <w:rsid w:val="000270C6"/>
    <w:rsid w:val="00027DD7"/>
    <w:rsid w:val="0003141B"/>
    <w:rsid w:val="00032C39"/>
    <w:rsid w:val="00036D09"/>
    <w:rsid w:val="00040CB6"/>
    <w:rsid w:val="00041863"/>
    <w:rsid w:val="00041D60"/>
    <w:rsid w:val="0004337C"/>
    <w:rsid w:val="00044A09"/>
    <w:rsid w:val="00047FCB"/>
    <w:rsid w:val="000502A3"/>
    <w:rsid w:val="00051091"/>
    <w:rsid w:val="00051D9C"/>
    <w:rsid w:val="00056A1D"/>
    <w:rsid w:val="00057341"/>
    <w:rsid w:val="0006058A"/>
    <w:rsid w:val="000606C0"/>
    <w:rsid w:val="00062BB8"/>
    <w:rsid w:val="00062F5D"/>
    <w:rsid w:val="00066826"/>
    <w:rsid w:val="00066B55"/>
    <w:rsid w:val="00067CD0"/>
    <w:rsid w:val="00074BF1"/>
    <w:rsid w:val="00076F5F"/>
    <w:rsid w:val="00080878"/>
    <w:rsid w:val="00081775"/>
    <w:rsid w:val="00084F79"/>
    <w:rsid w:val="00087A36"/>
    <w:rsid w:val="00087CFC"/>
    <w:rsid w:val="00090F23"/>
    <w:rsid w:val="000912D7"/>
    <w:rsid w:val="00092752"/>
    <w:rsid w:val="00092FB9"/>
    <w:rsid w:val="00093390"/>
    <w:rsid w:val="00093568"/>
    <w:rsid w:val="0009495C"/>
    <w:rsid w:val="00094BCB"/>
    <w:rsid w:val="000A01F7"/>
    <w:rsid w:val="000A0C4C"/>
    <w:rsid w:val="000A16C4"/>
    <w:rsid w:val="000A19E1"/>
    <w:rsid w:val="000A2825"/>
    <w:rsid w:val="000A2879"/>
    <w:rsid w:val="000A2F5C"/>
    <w:rsid w:val="000A3241"/>
    <w:rsid w:val="000A365B"/>
    <w:rsid w:val="000A47E4"/>
    <w:rsid w:val="000A4871"/>
    <w:rsid w:val="000A5D6D"/>
    <w:rsid w:val="000A64B9"/>
    <w:rsid w:val="000A78BF"/>
    <w:rsid w:val="000B046A"/>
    <w:rsid w:val="000B154B"/>
    <w:rsid w:val="000B1D09"/>
    <w:rsid w:val="000B1D1E"/>
    <w:rsid w:val="000B574E"/>
    <w:rsid w:val="000B7121"/>
    <w:rsid w:val="000B7B8E"/>
    <w:rsid w:val="000C31EA"/>
    <w:rsid w:val="000C45CE"/>
    <w:rsid w:val="000C759D"/>
    <w:rsid w:val="000D038C"/>
    <w:rsid w:val="000D194B"/>
    <w:rsid w:val="000D2219"/>
    <w:rsid w:val="000D2B6B"/>
    <w:rsid w:val="000D2D39"/>
    <w:rsid w:val="000D3364"/>
    <w:rsid w:val="000D3605"/>
    <w:rsid w:val="000D6269"/>
    <w:rsid w:val="000D7BEE"/>
    <w:rsid w:val="000E1511"/>
    <w:rsid w:val="000E5641"/>
    <w:rsid w:val="000E6B5F"/>
    <w:rsid w:val="000E71AC"/>
    <w:rsid w:val="000F0A67"/>
    <w:rsid w:val="000F16C4"/>
    <w:rsid w:val="000F2872"/>
    <w:rsid w:val="000F55A8"/>
    <w:rsid w:val="000F7199"/>
    <w:rsid w:val="000F72DD"/>
    <w:rsid w:val="00100563"/>
    <w:rsid w:val="00101395"/>
    <w:rsid w:val="00103BB9"/>
    <w:rsid w:val="00103EE8"/>
    <w:rsid w:val="00110449"/>
    <w:rsid w:val="001108AB"/>
    <w:rsid w:val="00111B4D"/>
    <w:rsid w:val="00112FDA"/>
    <w:rsid w:val="0011348E"/>
    <w:rsid w:val="00114098"/>
    <w:rsid w:val="00114F93"/>
    <w:rsid w:val="001200F7"/>
    <w:rsid w:val="00121E48"/>
    <w:rsid w:val="00123651"/>
    <w:rsid w:val="0012449C"/>
    <w:rsid w:val="001257D8"/>
    <w:rsid w:val="00125B60"/>
    <w:rsid w:val="00127203"/>
    <w:rsid w:val="00127212"/>
    <w:rsid w:val="00131642"/>
    <w:rsid w:val="0013175B"/>
    <w:rsid w:val="00132DC7"/>
    <w:rsid w:val="00133BA7"/>
    <w:rsid w:val="00135974"/>
    <w:rsid w:val="001377BF"/>
    <w:rsid w:val="0013792E"/>
    <w:rsid w:val="00143293"/>
    <w:rsid w:val="00143E14"/>
    <w:rsid w:val="00156DC0"/>
    <w:rsid w:val="001601AB"/>
    <w:rsid w:val="0016132B"/>
    <w:rsid w:val="001626B4"/>
    <w:rsid w:val="00164199"/>
    <w:rsid w:val="001647C9"/>
    <w:rsid w:val="0016791F"/>
    <w:rsid w:val="0017147C"/>
    <w:rsid w:val="001716B3"/>
    <w:rsid w:val="001732A0"/>
    <w:rsid w:val="00174A2F"/>
    <w:rsid w:val="0017598A"/>
    <w:rsid w:val="001771E4"/>
    <w:rsid w:val="00183521"/>
    <w:rsid w:val="00183BAE"/>
    <w:rsid w:val="001847C7"/>
    <w:rsid w:val="001852C5"/>
    <w:rsid w:val="00190E57"/>
    <w:rsid w:val="001935FC"/>
    <w:rsid w:val="00195C93"/>
    <w:rsid w:val="00196E12"/>
    <w:rsid w:val="00197D96"/>
    <w:rsid w:val="001A3D3C"/>
    <w:rsid w:val="001A5993"/>
    <w:rsid w:val="001A6A3C"/>
    <w:rsid w:val="001A6FAB"/>
    <w:rsid w:val="001A72EA"/>
    <w:rsid w:val="001B284C"/>
    <w:rsid w:val="001B51A9"/>
    <w:rsid w:val="001B58DF"/>
    <w:rsid w:val="001B5E48"/>
    <w:rsid w:val="001B64E8"/>
    <w:rsid w:val="001C1A25"/>
    <w:rsid w:val="001C1E03"/>
    <w:rsid w:val="001C6228"/>
    <w:rsid w:val="001C641B"/>
    <w:rsid w:val="001C6590"/>
    <w:rsid w:val="001D3D55"/>
    <w:rsid w:val="001D5B8F"/>
    <w:rsid w:val="001D6E96"/>
    <w:rsid w:val="001D7A94"/>
    <w:rsid w:val="001D7D6A"/>
    <w:rsid w:val="001E0549"/>
    <w:rsid w:val="001E07DC"/>
    <w:rsid w:val="001E11DD"/>
    <w:rsid w:val="001E23A7"/>
    <w:rsid w:val="001E2A4D"/>
    <w:rsid w:val="001E315D"/>
    <w:rsid w:val="001E36CB"/>
    <w:rsid w:val="001E7C0E"/>
    <w:rsid w:val="001F0220"/>
    <w:rsid w:val="001F1DF1"/>
    <w:rsid w:val="001F69D0"/>
    <w:rsid w:val="001F769F"/>
    <w:rsid w:val="00201893"/>
    <w:rsid w:val="0020387A"/>
    <w:rsid w:val="002042F1"/>
    <w:rsid w:val="00204914"/>
    <w:rsid w:val="00206353"/>
    <w:rsid w:val="00206F0F"/>
    <w:rsid w:val="0020717E"/>
    <w:rsid w:val="00207343"/>
    <w:rsid w:val="00207A5B"/>
    <w:rsid w:val="002133CA"/>
    <w:rsid w:val="00232E6D"/>
    <w:rsid w:val="00235D98"/>
    <w:rsid w:val="00241095"/>
    <w:rsid w:val="002417BE"/>
    <w:rsid w:val="00243D8B"/>
    <w:rsid w:val="002443FA"/>
    <w:rsid w:val="00244596"/>
    <w:rsid w:val="00245AED"/>
    <w:rsid w:val="00245B39"/>
    <w:rsid w:val="00246193"/>
    <w:rsid w:val="002465A0"/>
    <w:rsid w:val="00250B66"/>
    <w:rsid w:val="00250C2A"/>
    <w:rsid w:val="002516CC"/>
    <w:rsid w:val="00251CCF"/>
    <w:rsid w:val="00251FDA"/>
    <w:rsid w:val="00253017"/>
    <w:rsid w:val="00253186"/>
    <w:rsid w:val="00253823"/>
    <w:rsid w:val="00254146"/>
    <w:rsid w:val="0025467B"/>
    <w:rsid w:val="00255150"/>
    <w:rsid w:val="00255595"/>
    <w:rsid w:val="002559B9"/>
    <w:rsid w:val="002567B9"/>
    <w:rsid w:val="00257A0F"/>
    <w:rsid w:val="00260318"/>
    <w:rsid w:val="00261588"/>
    <w:rsid w:val="002648B7"/>
    <w:rsid w:val="00265CF9"/>
    <w:rsid w:val="0027184A"/>
    <w:rsid w:val="00274D27"/>
    <w:rsid w:val="002769B0"/>
    <w:rsid w:val="00277AD2"/>
    <w:rsid w:val="00281196"/>
    <w:rsid w:val="00282A88"/>
    <w:rsid w:val="0029089B"/>
    <w:rsid w:val="00291535"/>
    <w:rsid w:val="00292C13"/>
    <w:rsid w:val="00293CDC"/>
    <w:rsid w:val="00297160"/>
    <w:rsid w:val="002A1CD4"/>
    <w:rsid w:val="002A2642"/>
    <w:rsid w:val="002A33C8"/>
    <w:rsid w:val="002A40C7"/>
    <w:rsid w:val="002A5474"/>
    <w:rsid w:val="002A6146"/>
    <w:rsid w:val="002B1281"/>
    <w:rsid w:val="002B14D5"/>
    <w:rsid w:val="002B54DC"/>
    <w:rsid w:val="002B686C"/>
    <w:rsid w:val="002B6FDB"/>
    <w:rsid w:val="002B7FF4"/>
    <w:rsid w:val="002C4A2C"/>
    <w:rsid w:val="002D4343"/>
    <w:rsid w:val="002D46C9"/>
    <w:rsid w:val="002D6E1D"/>
    <w:rsid w:val="002E1147"/>
    <w:rsid w:val="002E12D4"/>
    <w:rsid w:val="002E3557"/>
    <w:rsid w:val="002E6FCD"/>
    <w:rsid w:val="002E7628"/>
    <w:rsid w:val="002F0DB5"/>
    <w:rsid w:val="002F13A7"/>
    <w:rsid w:val="002F2269"/>
    <w:rsid w:val="002F4C08"/>
    <w:rsid w:val="002F57CF"/>
    <w:rsid w:val="002F65A4"/>
    <w:rsid w:val="002F753A"/>
    <w:rsid w:val="003011DF"/>
    <w:rsid w:val="00301DFE"/>
    <w:rsid w:val="00302FF0"/>
    <w:rsid w:val="00305B57"/>
    <w:rsid w:val="00305EC7"/>
    <w:rsid w:val="00305F9C"/>
    <w:rsid w:val="00307E85"/>
    <w:rsid w:val="00311291"/>
    <w:rsid w:val="00311B50"/>
    <w:rsid w:val="00312412"/>
    <w:rsid w:val="00312819"/>
    <w:rsid w:val="00312A90"/>
    <w:rsid w:val="00314439"/>
    <w:rsid w:val="0032259F"/>
    <w:rsid w:val="00322A04"/>
    <w:rsid w:val="00323FA7"/>
    <w:rsid w:val="003243D9"/>
    <w:rsid w:val="00324D12"/>
    <w:rsid w:val="0032514D"/>
    <w:rsid w:val="00331006"/>
    <w:rsid w:val="0033119D"/>
    <w:rsid w:val="00336371"/>
    <w:rsid w:val="003369A4"/>
    <w:rsid w:val="0034161F"/>
    <w:rsid w:val="003427F2"/>
    <w:rsid w:val="00343DC7"/>
    <w:rsid w:val="003453E2"/>
    <w:rsid w:val="00345637"/>
    <w:rsid w:val="00345FBC"/>
    <w:rsid w:val="003465D9"/>
    <w:rsid w:val="0034767D"/>
    <w:rsid w:val="00347771"/>
    <w:rsid w:val="00350375"/>
    <w:rsid w:val="00350B97"/>
    <w:rsid w:val="00351C4A"/>
    <w:rsid w:val="003528A1"/>
    <w:rsid w:val="00352A36"/>
    <w:rsid w:val="003532B2"/>
    <w:rsid w:val="00353373"/>
    <w:rsid w:val="00353D53"/>
    <w:rsid w:val="00355CA6"/>
    <w:rsid w:val="00356DF8"/>
    <w:rsid w:val="0036024C"/>
    <w:rsid w:val="0036097C"/>
    <w:rsid w:val="00360A96"/>
    <w:rsid w:val="0036230E"/>
    <w:rsid w:val="003642F2"/>
    <w:rsid w:val="003650AB"/>
    <w:rsid w:val="003651A6"/>
    <w:rsid w:val="00365F1B"/>
    <w:rsid w:val="00367F5A"/>
    <w:rsid w:val="00370470"/>
    <w:rsid w:val="00370D83"/>
    <w:rsid w:val="00373114"/>
    <w:rsid w:val="00373EC6"/>
    <w:rsid w:val="00376856"/>
    <w:rsid w:val="00376AAF"/>
    <w:rsid w:val="00385748"/>
    <w:rsid w:val="0038587C"/>
    <w:rsid w:val="00386CD8"/>
    <w:rsid w:val="00387BCC"/>
    <w:rsid w:val="003918E6"/>
    <w:rsid w:val="00391AFE"/>
    <w:rsid w:val="00391C38"/>
    <w:rsid w:val="00393A0E"/>
    <w:rsid w:val="00395DE0"/>
    <w:rsid w:val="00396382"/>
    <w:rsid w:val="00397F56"/>
    <w:rsid w:val="003A0BE3"/>
    <w:rsid w:val="003A1383"/>
    <w:rsid w:val="003A13D9"/>
    <w:rsid w:val="003A1E68"/>
    <w:rsid w:val="003A36CE"/>
    <w:rsid w:val="003A3ECB"/>
    <w:rsid w:val="003A3EFA"/>
    <w:rsid w:val="003B2E57"/>
    <w:rsid w:val="003B3094"/>
    <w:rsid w:val="003B3D11"/>
    <w:rsid w:val="003B46A6"/>
    <w:rsid w:val="003B6CF6"/>
    <w:rsid w:val="003B6E92"/>
    <w:rsid w:val="003C03D4"/>
    <w:rsid w:val="003C2AAA"/>
    <w:rsid w:val="003C3B8F"/>
    <w:rsid w:val="003C42AE"/>
    <w:rsid w:val="003C5561"/>
    <w:rsid w:val="003D0D9E"/>
    <w:rsid w:val="003D1831"/>
    <w:rsid w:val="003D390A"/>
    <w:rsid w:val="003D431D"/>
    <w:rsid w:val="003D467A"/>
    <w:rsid w:val="003D4C46"/>
    <w:rsid w:val="003D62EB"/>
    <w:rsid w:val="003E2B8D"/>
    <w:rsid w:val="003E4324"/>
    <w:rsid w:val="003E5163"/>
    <w:rsid w:val="003E6343"/>
    <w:rsid w:val="003E6E39"/>
    <w:rsid w:val="003F2A9E"/>
    <w:rsid w:val="00403FE2"/>
    <w:rsid w:val="0040708B"/>
    <w:rsid w:val="004102DF"/>
    <w:rsid w:val="00410A79"/>
    <w:rsid w:val="00412198"/>
    <w:rsid w:val="004122B6"/>
    <w:rsid w:val="00413573"/>
    <w:rsid w:val="00416E35"/>
    <w:rsid w:val="00417E1E"/>
    <w:rsid w:val="004222DA"/>
    <w:rsid w:val="00422D9A"/>
    <w:rsid w:val="0042388D"/>
    <w:rsid w:val="004273A1"/>
    <w:rsid w:val="004304E9"/>
    <w:rsid w:val="0043217D"/>
    <w:rsid w:val="0043417D"/>
    <w:rsid w:val="00435DD7"/>
    <w:rsid w:val="00435EDD"/>
    <w:rsid w:val="00437252"/>
    <w:rsid w:val="00437848"/>
    <w:rsid w:val="004401F2"/>
    <w:rsid w:val="00440FD5"/>
    <w:rsid w:val="004424F7"/>
    <w:rsid w:val="00442FED"/>
    <w:rsid w:val="004449DA"/>
    <w:rsid w:val="00447F90"/>
    <w:rsid w:val="00453280"/>
    <w:rsid w:val="004545C9"/>
    <w:rsid w:val="00455C36"/>
    <w:rsid w:val="00457555"/>
    <w:rsid w:val="00457CB7"/>
    <w:rsid w:val="00460A42"/>
    <w:rsid w:val="00460D2E"/>
    <w:rsid w:val="00461F22"/>
    <w:rsid w:val="004622D1"/>
    <w:rsid w:val="00463C89"/>
    <w:rsid w:val="00464C0C"/>
    <w:rsid w:val="00467EF8"/>
    <w:rsid w:val="0047256C"/>
    <w:rsid w:val="004726EB"/>
    <w:rsid w:val="0047280C"/>
    <w:rsid w:val="00473561"/>
    <w:rsid w:val="004736C5"/>
    <w:rsid w:val="00473D53"/>
    <w:rsid w:val="00473D94"/>
    <w:rsid w:val="004740D6"/>
    <w:rsid w:val="004760A7"/>
    <w:rsid w:val="00476F85"/>
    <w:rsid w:val="004808EE"/>
    <w:rsid w:val="0048186C"/>
    <w:rsid w:val="00482B24"/>
    <w:rsid w:val="00487156"/>
    <w:rsid w:val="0049011C"/>
    <w:rsid w:val="00490AFD"/>
    <w:rsid w:val="00494499"/>
    <w:rsid w:val="00494660"/>
    <w:rsid w:val="0049756A"/>
    <w:rsid w:val="004A179D"/>
    <w:rsid w:val="004A4DB4"/>
    <w:rsid w:val="004A503B"/>
    <w:rsid w:val="004B0B20"/>
    <w:rsid w:val="004B568A"/>
    <w:rsid w:val="004B56B2"/>
    <w:rsid w:val="004B6D27"/>
    <w:rsid w:val="004B6D37"/>
    <w:rsid w:val="004C03E2"/>
    <w:rsid w:val="004C06A7"/>
    <w:rsid w:val="004C0E4C"/>
    <w:rsid w:val="004C1B41"/>
    <w:rsid w:val="004C59C6"/>
    <w:rsid w:val="004C6F5C"/>
    <w:rsid w:val="004D206E"/>
    <w:rsid w:val="004D6062"/>
    <w:rsid w:val="004D724E"/>
    <w:rsid w:val="004D7DFC"/>
    <w:rsid w:val="004E06AD"/>
    <w:rsid w:val="004E216F"/>
    <w:rsid w:val="004E2F56"/>
    <w:rsid w:val="004E3746"/>
    <w:rsid w:val="004E3C5C"/>
    <w:rsid w:val="004E4725"/>
    <w:rsid w:val="004E5734"/>
    <w:rsid w:val="004E5C07"/>
    <w:rsid w:val="004F1343"/>
    <w:rsid w:val="004F330D"/>
    <w:rsid w:val="004F4A5F"/>
    <w:rsid w:val="004F4BA1"/>
    <w:rsid w:val="004F5FA5"/>
    <w:rsid w:val="00500793"/>
    <w:rsid w:val="005032CE"/>
    <w:rsid w:val="00505357"/>
    <w:rsid w:val="0050778B"/>
    <w:rsid w:val="00511E95"/>
    <w:rsid w:val="00516652"/>
    <w:rsid w:val="00523E87"/>
    <w:rsid w:val="00527A38"/>
    <w:rsid w:val="005302BB"/>
    <w:rsid w:val="00531DD9"/>
    <w:rsid w:val="00534A8D"/>
    <w:rsid w:val="005368D1"/>
    <w:rsid w:val="00537E2A"/>
    <w:rsid w:val="005419CC"/>
    <w:rsid w:val="00543B5C"/>
    <w:rsid w:val="00544725"/>
    <w:rsid w:val="0054483B"/>
    <w:rsid w:val="00545BA2"/>
    <w:rsid w:val="00550AA0"/>
    <w:rsid w:val="00553A80"/>
    <w:rsid w:val="0055419E"/>
    <w:rsid w:val="005557A9"/>
    <w:rsid w:val="00555AA3"/>
    <w:rsid w:val="00556350"/>
    <w:rsid w:val="0055644E"/>
    <w:rsid w:val="00557F4F"/>
    <w:rsid w:val="0056188F"/>
    <w:rsid w:val="005629CA"/>
    <w:rsid w:val="0056462D"/>
    <w:rsid w:val="00565DE7"/>
    <w:rsid w:val="00565F29"/>
    <w:rsid w:val="005668B0"/>
    <w:rsid w:val="00566EB3"/>
    <w:rsid w:val="00570E0D"/>
    <w:rsid w:val="00572C57"/>
    <w:rsid w:val="00573D26"/>
    <w:rsid w:val="00574361"/>
    <w:rsid w:val="00575620"/>
    <w:rsid w:val="0057779B"/>
    <w:rsid w:val="00580720"/>
    <w:rsid w:val="0058134B"/>
    <w:rsid w:val="00581E98"/>
    <w:rsid w:val="00581F2E"/>
    <w:rsid w:val="00585571"/>
    <w:rsid w:val="00585F93"/>
    <w:rsid w:val="005862E3"/>
    <w:rsid w:val="00592AE0"/>
    <w:rsid w:val="00592BEF"/>
    <w:rsid w:val="005939BE"/>
    <w:rsid w:val="00593A28"/>
    <w:rsid w:val="00593F5B"/>
    <w:rsid w:val="0059582E"/>
    <w:rsid w:val="00597B79"/>
    <w:rsid w:val="005A0F93"/>
    <w:rsid w:val="005A61DA"/>
    <w:rsid w:val="005B0505"/>
    <w:rsid w:val="005B4683"/>
    <w:rsid w:val="005B4B29"/>
    <w:rsid w:val="005B55C7"/>
    <w:rsid w:val="005C050B"/>
    <w:rsid w:val="005C17BB"/>
    <w:rsid w:val="005C41EF"/>
    <w:rsid w:val="005C670A"/>
    <w:rsid w:val="005D08DD"/>
    <w:rsid w:val="005D0BE4"/>
    <w:rsid w:val="005D350C"/>
    <w:rsid w:val="005D385D"/>
    <w:rsid w:val="005D3C48"/>
    <w:rsid w:val="005D58FF"/>
    <w:rsid w:val="005D5F9D"/>
    <w:rsid w:val="005D6016"/>
    <w:rsid w:val="005D700A"/>
    <w:rsid w:val="005D79D5"/>
    <w:rsid w:val="005E10EE"/>
    <w:rsid w:val="005E1669"/>
    <w:rsid w:val="005E2D25"/>
    <w:rsid w:val="005E3652"/>
    <w:rsid w:val="005E3811"/>
    <w:rsid w:val="005E4815"/>
    <w:rsid w:val="005E5315"/>
    <w:rsid w:val="005E629F"/>
    <w:rsid w:val="005E6697"/>
    <w:rsid w:val="005E7979"/>
    <w:rsid w:val="005F0BE3"/>
    <w:rsid w:val="005F0D1E"/>
    <w:rsid w:val="005F149C"/>
    <w:rsid w:val="005F46FB"/>
    <w:rsid w:val="005F788E"/>
    <w:rsid w:val="00600A7B"/>
    <w:rsid w:val="00603BEE"/>
    <w:rsid w:val="00604680"/>
    <w:rsid w:val="00606888"/>
    <w:rsid w:val="00607A54"/>
    <w:rsid w:val="00613369"/>
    <w:rsid w:val="00615395"/>
    <w:rsid w:val="00616228"/>
    <w:rsid w:val="00617167"/>
    <w:rsid w:val="00622951"/>
    <w:rsid w:val="006233DC"/>
    <w:rsid w:val="00623823"/>
    <w:rsid w:val="00623A76"/>
    <w:rsid w:val="00623E9F"/>
    <w:rsid w:val="00624790"/>
    <w:rsid w:val="006279E1"/>
    <w:rsid w:val="00627CA3"/>
    <w:rsid w:val="006315C8"/>
    <w:rsid w:val="00631FAF"/>
    <w:rsid w:val="00631FCB"/>
    <w:rsid w:val="006325AD"/>
    <w:rsid w:val="006334BD"/>
    <w:rsid w:val="00634920"/>
    <w:rsid w:val="00634C7A"/>
    <w:rsid w:val="00636A6F"/>
    <w:rsid w:val="00636A7F"/>
    <w:rsid w:val="00636B3F"/>
    <w:rsid w:val="006376BE"/>
    <w:rsid w:val="0064218B"/>
    <w:rsid w:val="006453E5"/>
    <w:rsid w:val="00650E48"/>
    <w:rsid w:val="006516A2"/>
    <w:rsid w:val="00652B3E"/>
    <w:rsid w:val="0065423B"/>
    <w:rsid w:val="00654C0E"/>
    <w:rsid w:val="006578E7"/>
    <w:rsid w:val="00661802"/>
    <w:rsid w:val="00662A11"/>
    <w:rsid w:val="00663935"/>
    <w:rsid w:val="00675211"/>
    <w:rsid w:val="0067653B"/>
    <w:rsid w:val="00680B91"/>
    <w:rsid w:val="00681355"/>
    <w:rsid w:val="00682811"/>
    <w:rsid w:val="00682D0B"/>
    <w:rsid w:val="00683701"/>
    <w:rsid w:val="0068467E"/>
    <w:rsid w:val="0068535C"/>
    <w:rsid w:val="006856B4"/>
    <w:rsid w:val="0068774F"/>
    <w:rsid w:val="0069277E"/>
    <w:rsid w:val="0069324E"/>
    <w:rsid w:val="00694640"/>
    <w:rsid w:val="00694FB1"/>
    <w:rsid w:val="00695CA0"/>
    <w:rsid w:val="0069659C"/>
    <w:rsid w:val="0069708D"/>
    <w:rsid w:val="00697594"/>
    <w:rsid w:val="006A0C1B"/>
    <w:rsid w:val="006A271D"/>
    <w:rsid w:val="006A5CEE"/>
    <w:rsid w:val="006B029D"/>
    <w:rsid w:val="006B1A40"/>
    <w:rsid w:val="006B1E86"/>
    <w:rsid w:val="006B2A65"/>
    <w:rsid w:val="006B5AE5"/>
    <w:rsid w:val="006B666B"/>
    <w:rsid w:val="006B7339"/>
    <w:rsid w:val="006C04A2"/>
    <w:rsid w:val="006C149C"/>
    <w:rsid w:val="006C6884"/>
    <w:rsid w:val="006C696D"/>
    <w:rsid w:val="006D1A95"/>
    <w:rsid w:val="006D45D8"/>
    <w:rsid w:val="006D54A0"/>
    <w:rsid w:val="006D6A6D"/>
    <w:rsid w:val="006D7F1D"/>
    <w:rsid w:val="006E2661"/>
    <w:rsid w:val="006E279E"/>
    <w:rsid w:val="006E646A"/>
    <w:rsid w:val="006F1589"/>
    <w:rsid w:val="006F1AEE"/>
    <w:rsid w:val="006F2FE8"/>
    <w:rsid w:val="006F5FC8"/>
    <w:rsid w:val="00700625"/>
    <w:rsid w:val="0070231A"/>
    <w:rsid w:val="0070401D"/>
    <w:rsid w:val="007051B1"/>
    <w:rsid w:val="007055A6"/>
    <w:rsid w:val="00706DC0"/>
    <w:rsid w:val="00706F0E"/>
    <w:rsid w:val="0071369A"/>
    <w:rsid w:val="00713781"/>
    <w:rsid w:val="00713F38"/>
    <w:rsid w:val="0071613C"/>
    <w:rsid w:val="00717D15"/>
    <w:rsid w:val="00721452"/>
    <w:rsid w:val="00721B12"/>
    <w:rsid w:val="007224B0"/>
    <w:rsid w:val="00724347"/>
    <w:rsid w:val="00724575"/>
    <w:rsid w:val="00724F8B"/>
    <w:rsid w:val="007255BC"/>
    <w:rsid w:val="0072597E"/>
    <w:rsid w:val="00730A03"/>
    <w:rsid w:val="007313DF"/>
    <w:rsid w:val="00731722"/>
    <w:rsid w:val="007320CC"/>
    <w:rsid w:val="007373A6"/>
    <w:rsid w:val="007379A3"/>
    <w:rsid w:val="00742380"/>
    <w:rsid w:val="007475CB"/>
    <w:rsid w:val="007500C8"/>
    <w:rsid w:val="0075041C"/>
    <w:rsid w:val="0075056A"/>
    <w:rsid w:val="007533B3"/>
    <w:rsid w:val="00754072"/>
    <w:rsid w:val="0075440E"/>
    <w:rsid w:val="00760BB8"/>
    <w:rsid w:val="00761517"/>
    <w:rsid w:val="00762117"/>
    <w:rsid w:val="007631CB"/>
    <w:rsid w:val="0076365B"/>
    <w:rsid w:val="00765180"/>
    <w:rsid w:val="0077361E"/>
    <w:rsid w:val="00773918"/>
    <w:rsid w:val="007741F5"/>
    <w:rsid w:val="00774241"/>
    <w:rsid w:val="007755CE"/>
    <w:rsid w:val="007836EF"/>
    <w:rsid w:val="007852B4"/>
    <w:rsid w:val="00786FD2"/>
    <w:rsid w:val="0079449A"/>
    <w:rsid w:val="00795E6D"/>
    <w:rsid w:val="0079617F"/>
    <w:rsid w:val="007965E9"/>
    <w:rsid w:val="007967C0"/>
    <w:rsid w:val="007A0F5D"/>
    <w:rsid w:val="007A255F"/>
    <w:rsid w:val="007A4D53"/>
    <w:rsid w:val="007A56CD"/>
    <w:rsid w:val="007B1D32"/>
    <w:rsid w:val="007B400B"/>
    <w:rsid w:val="007B493B"/>
    <w:rsid w:val="007B4A30"/>
    <w:rsid w:val="007B7BF2"/>
    <w:rsid w:val="007C294B"/>
    <w:rsid w:val="007C3FFD"/>
    <w:rsid w:val="007C747B"/>
    <w:rsid w:val="007C7A6A"/>
    <w:rsid w:val="007D01F0"/>
    <w:rsid w:val="007D168C"/>
    <w:rsid w:val="007D29D7"/>
    <w:rsid w:val="007D2EFA"/>
    <w:rsid w:val="007D5FF4"/>
    <w:rsid w:val="007D7AAA"/>
    <w:rsid w:val="007D7D22"/>
    <w:rsid w:val="007E139A"/>
    <w:rsid w:val="007E5978"/>
    <w:rsid w:val="007E600D"/>
    <w:rsid w:val="007F1A6D"/>
    <w:rsid w:val="007F43E0"/>
    <w:rsid w:val="007F5261"/>
    <w:rsid w:val="007F6AA0"/>
    <w:rsid w:val="007F71FA"/>
    <w:rsid w:val="00801ED5"/>
    <w:rsid w:val="00803CC1"/>
    <w:rsid w:val="00805CFF"/>
    <w:rsid w:val="00806907"/>
    <w:rsid w:val="00807728"/>
    <w:rsid w:val="00810FF5"/>
    <w:rsid w:val="00814231"/>
    <w:rsid w:val="00814B19"/>
    <w:rsid w:val="0082083F"/>
    <w:rsid w:val="00820B5F"/>
    <w:rsid w:val="00821003"/>
    <w:rsid w:val="008215DE"/>
    <w:rsid w:val="008219EE"/>
    <w:rsid w:val="00822A7C"/>
    <w:rsid w:val="00822F38"/>
    <w:rsid w:val="00827AD8"/>
    <w:rsid w:val="0083052C"/>
    <w:rsid w:val="00830CBC"/>
    <w:rsid w:val="00832BD0"/>
    <w:rsid w:val="00835856"/>
    <w:rsid w:val="00835ED7"/>
    <w:rsid w:val="00835EF0"/>
    <w:rsid w:val="00836591"/>
    <w:rsid w:val="00837A80"/>
    <w:rsid w:val="00840948"/>
    <w:rsid w:val="00841075"/>
    <w:rsid w:val="00841AA2"/>
    <w:rsid w:val="00844DA3"/>
    <w:rsid w:val="00845DD6"/>
    <w:rsid w:val="0084698A"/>
    <w:rsid w:val="00847ECA"/>
    <w:rsid w:val="0085296D"/>
    <w:rsid w:val="00853213"/>
    <w:rsid w:val="00853604"/>
    <w:rsid w:val="008545CD"/>
    <w:rsid w:val="00855446"/>
    <w:rsid w:val="008614E7"/>
    <w:rsid w:val="00861788"/>
    <w:rsid w:val="00861B50"/>
    <w:rsid w:val="00863894"/>
    <w:rsid w:val="00865F6C"/>
    <w:rsid w:val="00866F2D"/>
    <w:rsid w:val="00867616"/>
    <w:rsid w:val="0086793D"/>
    <w:rsid w:val="00871632"/>
    <w:rsid w:val="00872A38"/>
    <w:rsid w:val="00874282"/>
    <w:rsid w:val="00880551"/>
    <w:rsid w:val="00880D46"/>
    <w:rsid w:val="00883527"/>
    <w:rsid w:val="00883905"/>
    <w:rsid w:val="00886AA9"/>
    <w:rsid w:val="00886D44"/>
    <w:rsid w:val="00887850"/>
    <w:rsid w:val="00893082"/>
    <w:rsid w:val="00894750"/>
    <w:rsid w:val="00895FC3"/>
    <w:rsid w:val="008960F1"/>
    <w:rsid w:val="008A0D54"/>
    <w:rsid w:val="008A207D"/>
    <w:rsid w:val="008A2AA0"/>
    <w:rsid w:val="008A7BDE"/>
    <w:rsid w:val="008B3E51"/>
    <w:rsid w:val="008B494F"/>
    <w:rsid w:val="008B58C1"/>
    <w:rsid w:val="008B6540"/>
    <w:rsid w:val="008B6C9C"/>
    <w:rsid w:val="008B710F"/>
    <w:rsid w:val="008B71EE"/>
    <w:rsid w:val="008B79B6"/>
    <w:rsid w:val="008C0322"/>
    <w:rsid w:val="008C0F61"/>
    <w:rsid w:val="008C33C6"/>
    <w:rsid w:val="008C5532"/>
    <w:rsid w:val="008C7321"/>
    <w:rsid w:val="008C7987"/>
    <w:rsid w:val="008C7A85"/>
    <w:rsid w:val="008D0CA8"/>
    <w:rsid w:val="008D12CD"/>
    <w:rsid w:val="008D1C10"/>
    <w:rsid w:val="008D415B"/>
    <w:rsid w:val="008D510D"/>
    <w:rsid w:val="008D6680"/>
    <w:rsid w:val="008E11D9"/>
    <w:rsid w:val="008E3A18"/>
    <w:rsid w:val="008E7098"/>
    <w:rsid w:val="008E7EF6"/>
    <w:rsid w:val="008F127B"/>
    <w:rsid w:val="008F12EB"/>
    <w:rsid w:val="008F2B39"/>
    <w:rsid w:val="008F449F"/>
    <w:rsid w:val="008F5528"/>
    <w:rsid w:val="008F7B06"/>
    <w:rsid w:val="009004AC"/>
    <w:rsid w:val="009012CF"/>
    <w:rsid w:val="00903205"/>
    <w:rsid w:val="009044FB"/>
    <w:rsid w:val="0090539F"/>
    <w:rsid w:val="0090669C"/>
    <w:rsid w:val="00911439"/>
    <w:rsid w:val="00911531"/>
    <w:rsid w:val="009116CC"/>
    <w:rsid w:val="0091437F"/>
    <w:rsid w:val="0091475B"/>
    <w:rsid w:val="00915DDE"/>
    <w:rsid w:val="0091634C"/>
    <w:rsid w:val="00916786"/>
    <w:rsid w:val="00916918"/>
    <w:rsid w:val="00916964"/>
    <w:rsid w:val="00916B33"/>
    <w:rsid w:val="00917169"/>
    <w:rsid w:val="009175E2"/>
    <w:rsid w:val="009205A0"/>
    <w:rsid w:val="00920BA8"/>
    <w:rsid w:val="00921027"/>
    <w:rsid w:val="00926819"/>
    <w:rsid w:val="00927311"/>
    <w:rsid w:val="00927653"/>
    <w:rsid w:val="00927BF5"/>
    <w:rsid w:val="00930901"/>
    <w:rsid w:val="009356E5"/>
    <w:rsid w:val="00936387"/>
    <w:rsid w:val="009414AF"/>
    <w:rsid w:val="00943E6C"/>
    <w:rsid w:val="00944804"/>
    <w:rsid w:val="00945424"/>
    <w:rsid w:val="00945F93"/>
    <w:rsid w:val="009505A3"/>
    <w:rsid w:val="00955D8D"/>
    <w:rsid w:val="00955DDE"/>
    <w:rsid w:val="0096050A"/>
    <w:rsid w:val="00960C2A"/>
    <w:rsid w:val="009624D6"/>
    <w:rsid w:val="00962728"/>
    <w:rsid w:val="00962783"/>
    <w:rsid w:val="00962E6A"/>
    <w:rsid w:val="00965A7C"/>
    <w:rsid w:val="00971A50"/>
    <w:rsid w:val="00974001"/>
    <w:rsid w:val="00975B9B"/>
    <w:rsid w:val="00976104"/>
    <w:rsid w:val="00976879"/>
    <w:rsid w:val="00983320"/>
    <w:rsid w:val="00984307"/>
    <w:rsid w:val="00984780"/>
    <w:rsid w:val="00986DB3"/>
    <w:rsid w:val="00986EA3"/>
    <w:rsid w:val="00987625"/>
    <w:rsid w:val="00987EF7"/>
    <w:rsid w:val="0099004A"/>
    <w:rsid w:val="00991D3A"/>
    <w:rsid w:val="00991F27"/>
    <w:rsid w:val="00995FF5"/>
    <w:rsid w:val="009A0AD7"/>
    <w:rsid w:val="009A4309"/>
    <w:rsid w:val="009A44D7"/>
    <w:rsid w:val="009A4E86"/>
    <w:rsid w:val="009A6883"/>
    <w:rsid w:val="009B0FD6"/>
    <w:rsid w:val="009B128C"/>
    <w:rsid w:val="009B280D"/>
    <w:rsid w:val="009B2974"/>
    <w:rsid w:val="009B4F2D"/>
    <w:rsid w:val="009B6E9F"/>
    <w:rsid w:val="009B7F21"/>
    <w:rsid w:val="009C033E"/>
    <w:rsid w:val="009C1569"/>
    <w:rsid w:val="009C287A"/>
    <w:rsid w:val="009C3850"/>
    <w:rsid w:val="009C3F09"/>
    <w:rsid w:val="009C4361"/>
    <w:rsid w:val="009C65C8"/>
    <w:rsid w:val="009D1CCE"/>
    <w:rsid w:val="009D51D1"/>
    <w:rsid w:val="009D51F6"/>
    <w:rsid w:val="009D52E6"/>
    <w:rsid w:val="009E06D3"/>
    <w:rsid w:val="009E0B79"/>
    <w:rsid w:val="009E1145"/>
    <w:rsid w:val="009E45DD"/>
    <w:rsid w:val="009E4F1A"/>
    <w:rsid w:val="009E72F4"/>
    <w:rsid w:val="009F2043"/>
    <w:rsid w:val="009F25AE"/>
    <w:rsid w:val="009F3BC0"/>
    <w:rsid w:val="009F3EAD"/>
    <w:rsid w:val="009F428F"/>
    <w:rsid w:val="009F50AB"/>
    <w:rsid w:val="00A003BE"/>
    <w:rsid w:val="00A00750"/>
    <w:rsid w:val="00A00A4D"/>
    <w:rsid w:val="00A00E9D"/>
    <w:rsid w:val="00A017ED"/>
    <w:rsid w:val="00A02105"/>
    <w:rsid w:val="00A04443"/>
    <w:rsid w:val="00A04EF7"/>
    <w:rsid w:val="00A07065"/>
    <w:rsid w:val="00A07CD6"/>
    <w:rsid w:val="00A116FC"/>
    <w:rsid w:val="00A1352F"/>
    <w:rsid w:val="00A16A0B"/>
    <w:rsid w:val="00A174B6"/>
    <w:rsid w:val="00A17691"/>
    <w:rsid w:val="00A17EC3"/>
    <w:rsid w:val="00A21FC2"/>
    <w:rsid w:val="00A22214"/>
    <w:rsid w:val="00A24811"/>
    <w:rsid w:val="00A35443"/>
    <w:rsid w:val="00A36432"/>
    <w:rsid w:val="00A36F0C"/>
    <w:rsid w:val="00A403D0"/>
    <w:rsid w:val="00A4472E"/>
    <w:rsid w:val="00A447B4"/>
    <w:rsid w:val="00A45DCB"/>
    <w:rsid w:val="00A45E0E"/>
    <w:rsid w:val="00A46D61"/>
    <w:rsid w:val="00A5054E"/>
    <w:rsid w:val="00A50D90"/>
    <w:rsid w:val="00A5175E"/>
    <w:rsid w:val="00A52C5D"/>
    <w:rsid w:val="00A539B4"/>
    <w:rsid w:val="00A55F61"/>
    <w:rsid w:val="00A65EC8"/>
    <w:rsid w:val="00A666A5"/>
    <w:rsid w:val="00A66EAB"/>
    <w:rsid w:val="00A67B28"/>
    <w:rsid w:val="00A711E6"/>
    <w:rsid w:val="00A7612E"/>
    <w:rsid w:val="00A76C2D"/>
    <w:rsid w:val="00A7707E"/>
    <w:rsid w:val="00A80C4A"/>
    <w:rsid w:val="00A820C4"/>
    <w:rsid w:val="00A82ADA"/>
    <w:rsid w:val="00A914EB"/>
    <w:rsid w:val="00A923A2"/>
    <w:rsid w:val="00AA1016"/>
    <w:rsid w:val="00AA3BA8"/>
    <w:rsid w:val="00AA45BB"/>
    <w:rsid w:val="00AA4D2C"/>
    <w:rsid w:val="00AA5A5F"/>
    <w:rsid w:val="00AB0D7F"/>
    <w:rsid w:val="00AB11BD"/>
    <w:rsid w:val="00AB16DA"/>
    <w:rsid w:val="00AB3A18"/>
    <w:rsid w:val="00AB3E71"/>
    <w:rsid w:val="00AB5825"/>
    <w:rsid w:val="00AC340F"/>
    <w:rsid w:val="00AC353D"/>
    <w:rsid w:val="00AC59F5"/>
    <w:rsid w:val="00AC7ADC"/>
    <w:rsid w:val="00AD5CEC"/>
    <w:rsid w:val="00AD6218"/>
    <w:rsid w:val="00AD70B4"/>
    <w:rsid w:val="00AD7777"/>
    <w:rsid w:val="00AE0FB8"/>
    <w:rsid w:val="00AE2BCD"/>
    <w:rsid w:val="00AE30DB"/>
    <w:rsid w:val="00AE33E1"/>
    <w:rsid w:val="00AE4E7E"/>
    <w:rsid w:val="00AE56EC"/>
    <w:rsid w:val="00AE5FC4"/>
    <w:rsid w:val="00AE67E5"/>
    <w:rsid w:val="00AF0813"/>
    <w:rsid w:val="00AF1012"/>
    <w:rsid w:val="00AF18AA"/>
    <w:rsid w:val="00AF1C5E"/>
    <w:rsid w:val="00AF2A95"/>
    <w:rsid w:val="00AF4213"/>
    <w:rsid w:val="00AF49D8"/>
    <w:rsid w:val="00AF51F9"/>
    <w:rsid w:val="00AF6664"/>
    <w:rsid w:val="00AF7AA2"/>
    <w:rsid w:val="00B05933"/>
    <w:rsid w:val="00B07A8D"/>
    <w:rsid w:val="00B121FA"/>
    <w:rsid w:val="00B14EA0"/>
    <w:rsid w:val="00B14EFD"/>
    <w:rsid w:val="00B155E4"/>
    <w:rsid w:val="00B1601F"/>
    <w:rsid w:val="00B169ED"/>
    <w:rsid w:val="00B17916"/>
    <w:rsid w:val="00B17A3A"/>
    <w:rsid w:val="00B236B8"/>
    <w:rsid w:val="00B23A07"/>
    <w:rsid w:val="00B255A2"/>
    <w:rsid w:val="00B27715"/>
    <w:rsid w:val="00B332F7"/>
    <w:rsid w:val="00B34216"/>
    <w:rsid w:val="00B35C8A"/>
    <w:rsid w:val="00B40195"/>
    <w:rsid w:val="00B40283"/>
    <w:rsid w:val="00B412A3"/>
    <w:rsid w:val="00B4175C"/>
    <w:rsid w:val="00B41959"/>
    <w:rsid w:val="00B4276D"/>
    <w:rsid w:val="00B45495"/>
    <w:rsid w:val="00B45723"/>
    <w:rsid w:val="00B464CE"/>
    <w:rsid w:val="00B5116E"/>
    <w:rsid w:val="00B52D1D"/>
    <w:rsid w:val="00B53280"/>
    <w:rsid w:val="00B53A71"/>
    <w:rsid w:val="00B53CA5"/>
    <w:rsid w:val="00B572D4"/>
    <w:rsid w:val="00B6100A"/>
    <w:rsid w:val="00B61045"/>
    <w:rsid w:val="00B61A19"/>
    <w:rsid w:val="00B61C11"/>
    <w:rsid w:val="00B64E86"/>
    <w:rsid w:val="00B67E6D"/>
    <w:rsid w:val="00B7021E"/>
    <w:rsid w:val="00B71D89"/>
    <w:rsid w:val="00B729D3"/>
    <w:rsid w:val="00B73617"/>
    <w:rsid w:val="00B76453"/>
    <w:rsid w:val="00B773B7"/>
    <w:rsid w:val="00B77DFC"/>
    <w:rsid w:val="00B821EF"/>
    <w:rsid w:val="00B82E3D"/>
    <w:rsid w:val="00B904DF"/>
    <w:rsid w:val="00B9410E"/>
    <w:rsid w:val="00B95503"/>
    <w:rsid w:val="00B965D1"/>
    <w:rsid w:val="00B9703F"/>
    <w:rsid w:val="00BA086B"/>
    <w:rsid w:val="00BA2BA7"/>
    <w:rsid w:val="00BA3F91"/>
    <w:rsid w:val="00BA4AB8"/>
    <w:rsid w:val="00BA52C9"/>
    <w:rsid w:val="00BA7851"/>
    <w:rsid w:val="00BB22F1"/>
    <w:rsid w:val="00BB3186"/>
    <w:rsid w:val="00BB3612"/>
    <w:rsid w:val="00BB741F"/>
    <w:rsid w:val="00BB78EB"/>
    <w:rsid w:val="00BB7F55"/>
    <w:rsid w:val="00BC1214"/>
    <w:rsid w:val="00BC1785"/>
    <w:rsid w:val="00BC262E"/>
    <w:rsid w:val="00BC2F73"/>
    <w:rsid w:val="00BC3A65"/>
    <w:rsid w:val="00BC44CE"/>
    <w:rsid w:val="00BC4A0D"/>
    <w:rsid w:val="00BC4ADF"/>
    <w:rsid w:val="00BC4EA5"/>
    <w:rsid w:val="00BC5113"/>
    <w:rsid w:val="00BC693A"/>
    <w:rsid w:val="00BD052E"/>
    <w:rsid w:val="00BD41C6"/>
    <w:rsid w:val="00BD422D"/>
    <w:rsid w:val="00BD6252"/>
    <w:rsid w:val="00BD64E0"/>
    <w:rsid w:val="00BE23B3"/>
    <w:rsid w:val="00BE34BF"/>
    <w:rsid w:val="00BE4BC0"/>
    <w:rsid w:val="00BE7348"/>
    <w:rsid w:val="00BE738E"/>
    <w:rsid w:val="00BF0158"/>
    <w:rsid w:val="00BF0210"/>
    <w:rsid w:val="00BF47A6"/>
    <w:rsid w:val="00BF5AFA"/>
    <w:rsid w:val="00BF757B"/>
    <w:rsid w:val="00BF7885"/>
    <w:rsid w:val="00BF7E13"/>
    <w:rsid w:val="00BF7FA9"/>
    <w:rsid w:val="00C03ECE"/>
    <w:rsid w:val="00C06513"/>
    <w:rsid w:val="00C06F2E"/>
    <w:rsid w:val="00C108BA"/>
    <w:rsid w:val="00C12477"/>
    <w:rsid w:val="00C134ED"/>
    <w:rsid w:val="00C13E87"/>
    <w:rsid w:val="00C147A2"/>
    <w:rsid w:val="00C153B4"/>
    <w:rsid w:val="00C16196"/>
    <w:rsid w:val="00C16549"/>
    <w:rsid w:val="00C17266"/>
    <w:rsid w:val="00C24DFE"/>
    <w:rsid w:val="00C25796"/>
    <w:rsid w:val="00C262CE"/>
    <w:rsid w:val="00C26A2C"/>
    <w:rsid w:val="00C27372"/>
    <w:rsid w:val="00C30DD0"/>
    <w:rsid w:val="00C31AF8"/>
    <w:rsid w:val="00C31E3F"/>
    <w:rsid w:val="00C323B7"/>
    <w:rsid w:val="00C343A3"/>
    <w:rsid w:val="00C431AA"/>
    <w:rsid w:val="00C44C45"/>
    <w:rsid w:val="00C45579"/>
    <w:rsid w:val="00C465A3"/>
    <w:rsid w:val="00C477E6"/>
    <w:rsid w:val="00C50FF0"/>
    <w:rsid w:val="00C54B8A"/>
    <w:rsid w:val="00C560AF"/>
    <w:rsid w:val="00C56699"/>
    <w:rsid w:val="00C5718E"/>
    <w:rsid w:val="00C60A0E"/>
    <w:rsid w:val="00C60C94"/>
    <w:rsid w:val="00C62540"/>
    <w:rsid w:val="00C646F7"/>
    <w:rsid w:val="00C66BEE"/>
    <w:rsid w:val="00C674BE"/>
    <w:rsid w:val="00C71AD8"/>
    <w:rsid w:val="00C72252"/>
    <w:rsid w:val="00C72601"/>
    <w:rsid w:val="00C73131"/>
    <w:rsid w:val="00C73301"/>
    <w:rsid w:val="00C7341B"/>
    <w:rsid w:val="00C73539"/>
    <w:rsid w:val="00C7491C"/>
    <w:rsid w:val="00C768E3"/>
    <w:rsid w:val="00C77961"/>
    <w:rsid w:val="00C814F3"/>
    <w:rsid w:val="00C81CC9"/>
    <w:rsid w:val="00C83E21"/>
    <w:rsid w:val="00C8455A"/>
    <w:rsid w:val="00C86C3F"/>
    <w:rsid w:val="00C90625"/>
    <w:rsid w:val="00C91DBE"/>
    <w:rsid w:val="00C953A7"/>
    <w:rsid w:val="00CA03E0"/>
    <w:rsid w:val="00CA423F"/>
    <w:rsid w:val="00CA5836"/>
    <w:rsid w:val="00CA68D7"/>
    <w:rsid w:val="00CB120A"/>
    <w:rsid w:val="00CB6E63"/>
    <w:rsid w:val="00CB703D"/>
    <w:rsid w:val="00CB7341"/>
    <w:rsid w:val="00CC0F58"/>
    <w:rsid w:val="00CC173B"/>
    <w:rsid w:val="00CC4037"/>
    <w:rsid w:val="00CC4870"/>
    <w:rsid w:val="00CC49D1"/>
    <w:rsid w:val="00CD1720"/>
    <w:rsid w:val="00CD28F8"/>
    <w:rsid w:val="00CD47B3"/>
    <w:rsid w:val="00CD605B"/>
    <w:rsid w:val="00CD6593"/>
    <w:rsid w:val="00CE33CD"/>
    <w:rsid w:val="00CE4B01"/>
    <w:rsid w:val="00CE4DEA"/>
    <w:rsid w:val="00CE549F"/>
    <w:rsid w:val="00CE71C3"/>
    <w:rsid w:val="00CE7E6B"/>
    <w:rsid w:val="00CF26F8"/>
    <w:rsid w:val="00CF291E"/>
    <w:rsid w:val="00CF2C4D"/>
    <w:rsid w:val="00CF2E5C"/>
    <w:rsid w:val="00CF6851"/>
    <w:rsid w:val="00CF6B90"/>
    <w:rsid w:val="00CF6FFB"/>
    <w:rsid w:val="00CF7812"/>
    <w:rsid w:val="00D0121F"/>
    <w:rsid w:val="00D0494D"/>
    <w:rsid w:val="00D04AB5"/>
    <w:rsid w:val="00D055FB"/>
    <w:rsid w:val="00D07E49"/>
    <w:rsid w:val="00D111AB"/>
    <w:rsid w:val="00D1255A"/>
    <w:rsid w:val="00D1444A"/>
    <w:rsid w:val="00D16FB6"/>
    <w:rsid w:val="00D17069"/>
    <w:rsid w:val="00D213FE"/>
    <w:rsid w:val="00D217F1"/>
    <w:rsid w:val="00D21C12"/>
    <w:rsid w:val="00D27C00"/>
    <w:rsid w:val="00D32074"/>
    <w:rsid w:val="00D322F7"/>
    <w:rsid w:val="00D323C5"/>
    <w:rsid w:val="00D32CE7"/>
    <w:rsid w:val="00D33E82"/>
    <w:rsid w:val="00D34BD6"/>
    <w:rsid w:val="00D3764E"/>
    <w:rsid w:val="00D37E08"/>
    <w:rsid w:val="00D42944"/>
    <w:rsid w:val="00D45770"/>
    <w:rsid w:val="00D4589F"/>
    <w:rsid w:val="00D45FAB"/>
    <w:rsid w:val="00D508CB"/>
    <w:rsid w:val="00D515BC"/>
    <w:rsid w:val="00D51A60"/>
    <w:rsid w:val="00D547E1"/>
    <w:rsid w:val="00D54B78"/>
    <w:rsid w:val="00D554AF"/>
    <w:rsid w:val="00D607FC"/>
    <w:rsid w:val="00D613E9"/>
    <w:rsid w:val="00D65B78"/>
    <w:rsid w:val="00D673EF"/>
    <w:rsid w:val="00D74769"/>
    <w:rsid w:val="00D75D9E"/>
    <w:rsid w:val="00D76207"/>
    <w:rsid w:val="00D76891"/>
    <w:rsid w:val="00D821D0"/>
    <w:rsid w:val="00D8580C"/>
    <w:rsid w:val="00D872F4"/>
    <w:rsid w:val="00D9322D"/>
    <w:rsid w:val="00D93BEF"/>
    <w:rsid w:val="00DA0696"/>
    <w:rsid w:val="00DA1D9D"/>
    <w:rsid w:val="00DA2DBE"/>
    <w:rsid w:val="00DA2F3D"/>
    <w:rsid w:val="00DA3CDE"/>
    <w:rsid w:val="00DB004D"/>
    <w:rsid w:val="00DB02FF"/>
    <w:rsid w:val="00DB0B95"/>
    <w:rsid w:val="00DB2B36"/>
    <w:rsid w:val="00DB4530"/>
    <w:rsid w:val="00DB6F65"/>
    <w:rsid w:val="00DC3D98"/>
    <w:rsid w:val="00DC3DF0"/>
    <w:rsid w:val="00DC3F29"/>
    <w:rsid w:val="00DC4628"/>
    <w:rsid w:val="00DC6ADE"/>
    <w:rsid w:val="00DD0093"/>
    <w:rsid w:val="00DD29F1"/>
    <w:rsid w:val="00DD3354"/>
    <w:rsid w:val="00DD40EE"/>
    <w:rsid w:val="00DD6F29"/>
    <w:rsid w:val="00DE2929"/>
    <w:rsid w:val="00DE4091"/>
    <w:rsid w:val="00DE49B7"/>
    <w:rsid w:val="00DE5670"/>
    <w:rsid w:val="00DE773C"/>
    <w:rsid w:val="00DE79E8"/>
    <w:rsid w:val="00DF1B90"/>
    <w:rsid w:val="00DF2A7F"/>
    <w:rsid w:val="00DF3ADC"/>
    <w:rsid w:val="00DF5AFD"/>
    <w:rsid w:val="00DF6F5D"/>
    <w:rsid w:val="00E0055B"/>
    <w:rsid w:val="00E01C75"/>
    <w:rsid w:val="00E0537E"/>
    <w:rsid w:val="00E060AD"/>
    <w:rsid w:val="00E07900"/>
    <w:rsid w:val="00E113BC"/>
    <w:rsid w:val="00E13F52"/>
    <w:rsid w:val="00E1468C"/>
    <w:rsid w:val="00E1515F"/>
    <w:rsid w:val="00E158EF"/>
    <w:rsid w:val="00E23B8B"/>
    <w:rsid w:val="00E257EA"/>
    <w:rsid w:val="00E30B9B"/>
    <w:rsid w:val="00E3209F"/>
    <w:rsid w:val="00E321E9"/>
    <w:rsid w:val="00E32AC4"/>
    <w:rsid w:val="00E34F04"/>
    <w:rsid w:val="00E379EC"/>
    <w:rsid w:val="00E37F93"/>
    <w:rsid w:val="00E41AAD"/>
    <w:rsid w:val="00E43866"/>
    <w:rsid w:val="00E4460F"/>
    <w:rsid w:val="00E46568"/>
    <w:rsid w:val="00E5091A"/>
    <w:rsid w:val="00E50EA9"/>
    <w:rsid w:val="00E515D4"/>
    <w:rsid w:val="00E541CF"/>
    <w:rsid w:val="00E54712"/>
    <w:rsid w:val="00E54AF4"/>
    <w:rsid w:val="00E5593D"/>
    <w:rsid w:val="00E568AD"/>
    <w:rsid w:val="00E572FE"/>
    <w:rsid w:val="00E57AA9"/>
    <w:rsid w:val="00E6129D"/>
    <w:rsid w:val="00E7317E"/>
    <w:rsid w:val="00E74B50"/>
    <w:rsid w:val="00E74CCB"/>
    <w:rsid w:val="00E75361"/>
    <w:rsid w:val="00E75E49"/>
    <w:rsid w:val="00E77266"/>
    <w:rsid w:val="00E778BC"/>
    <w:rsid w:val="00E77FA3"/>
    <w:rsid w:val="00E81568"/>
    <w:rsid w:val="00E8318E"/>
    <w:rsid w:val="00E83C84"/>
    <w:rsid w:val="00E86949"/>
    <w:rsid w:val="00E86CF4"/>
    <w:rsid w:val="00E87B46"/>
    <w:rsid w:val="00E908D4"/>
    <w:rsid w:val="00E928AC"/>
    <w:rsid w:val="00E95E45"/>
    <w:rsid w:val="00E96591"/>
    <w:rsid w:val="00E978A4"/>
    <w:rsid w:val="00E97932"/>
    <w:rsid w:val="00EA0061"/>
    <w:rsid w:val="00EA2270"/>
    <w:rsid w:val="00EA22E6"/>
    <w:rsid w:val="00EA27DF"/>
    <w:rsid w:val="00EA295E"/>
    <w:rsid w:val="00EA66A6"/>
    <w:rsid w:val="00EA6E0B"/>
    <w:rsid w:val="00EA76AE"/>
    <w:rsid w:val="00EA7DAE"/>
    <w:rsid w:val="00EB2225"/>
    <w:rsid w:val="00EB23B1"/>
    <w:rsid w:val="00EB4555"/>
    <w:rsid w:val="00EB4B01"/>
    <w:rsid w:val="00EB5F27"/>
    <w:rsid w:val="00EB69B9"/>
    <w:rsid w:val="00EB6E07"/>
    <w:rsid w:val="00EB6FE8"/>
    <w:rsid w:val="00EB7389"/>
    <w:rsid w:val="00EB7A3B"/>
    <w:rsid w:val="00EC2185"/>
    <w:rsid w:val="00EC3DB7"/>
    <w:rsid w:val="00EC5037"/>
    <w:rsid w:val="00EC507B"/>
    <w:rsid w:val="00EC5A0E"/>
    <w:rsid w:val="00ED0BA1"/>
    <w:rsid w:val="00ED34FA"/>
    <w:rsid w:val="00ED4223"/>
    <w:rsid w:val="00ED4C43"/>
    <w:rsid w:val="00ED680A"/>
    <w:rsid w:val="00ED755C"/>
    <w:rsid w:val="00EE0266"/>
    <w:rsid w:val="00EE0723"/>
    <w:rsid w:val="00EE3CB7"/>
    <w:rsid w:val="00EE3D48"/>
    <w:rsid w:val="00EE4CBA"/>
    <w:rsid w:val="00EE65E8"/>
    <w:rsid w:val="00EF10D1"/>
    <w:rsid w:val="00EF70DB"/>
    <w:rsid w:val="00EF7684"/>
    <w:rsid w:val="00F02D1B"/>
    <w:rsid w:val="00F0317E"/>
    <w:rsid w:val="00F04D0F"/>
    <w:rsid w:val="00F053FF"/>
    <w:rsid w:val="00F10862"/>
    <w:rsid w:val="00F109C0"/>
    <w:rsid w:val="00F11831"/>
    <w:rsid w:val="00F11BBF"/>
    <w:rsid w:val="00F131E3"/>
    <w:rsid w:val="00F13E5D"/>
    <w:rsid w:val="00F15416"/>
    <w:rsid w:val="00F15C5A"/>
    <w:rsid w:val="00F162AA"/>
    <w:rsid w:val="00F17F45"/>
    <w:rsid w:val="00F2055C"/>
    <w:rsid w:val="00F215CE"/>
    <w:rsid w:val="00F22349"/>
    <w:rsid w:val="00F225E1"/>
    <w:rsid w:val="00F259D4"/>
    <w:rsid w:val="00F27E24"/>
    <w:rsid w:val="00F30B97"/>
    <w:rsid w:val="00F33CCA"/>
    <w:rsid w:val="00F33EE7"/>
    <w:rsid w:val="00F34193"/>
    <w:rsid w:val="00F344B0"/>
    <w:rsid w:val="00F35BC9"/>
    <w:rsid w:val="00F37650"/>
    <w:rsid w:val="00F41631"/>
    <w:rsid w:val="00F418C4"/>
    <w:rsid w:val="00F41F00"/>
    <w:rsid w:val="00F42DC6"/>
    <w:rsid w:val="00F4453D"/>
    <w:rsid w:val="00F44827"/>
    <w:rsid w:val="00F45DB9"/>
    <w:rsid w:val="00F4675B"/>
    <w:rsid w:val="00F46839"/>
    <w:rsid w:val="00F53D86"/>
    <w:rsid w:val="00F55060"/>
    <w:rsid w:val="00F5528B"/>
    <w:rsid w:val="00F56C77"/>
    <w:rsid w:val="00F60685"/>
    <w:rsid w:val="00F619F5"/>
    <w:rsid w:val="00F61BBC"/>
    <w:rsid w:val="00F64D4F"/>
    <w:rsid w:val="00F65355"/>
    <w:rsid w:val="00F675B3"/>
    <w:rsid w:val="00F7057C"/>
    <w:rsid w:val="00F7197F"/>
    <w:rsid w:val="00F73497"/>
    <w:rsid w:val="00F746C0"/>
    <w:rsid w:val="00F757D6"/>
    <w:rsid w:val="00F80A4A"/>
    <w:rsid w:val="00F80EC2"/>
    <w:rsid w:val="00F82C77"/>
    <w:rsid w:val="00F839EB"/>
    <w:rsid w:val="00F85B99"/>
    <w:rsid w:val="00F87377"/>
    <w:rsid w:val="00F90009"/>
    <w:rsid w:val="00F90E14"/>
    <w:rsid w:val="00F916BF"/>
    <w:rsid w:val="00F9294A"/>
    <w:rsid w:val="00F92A32"/>
    <w:rsid w:val="00F95B8E"/>
    <w:rsid w:val="00F968EA"/>
    <w:rsid w:val="00FA1991"/>
    <w:rsid w:val="00FA1B9B"/>
    <w:rsid w:val="00FA2393"/>
    <w:rsid w:val="00FA2F59"/>
    <w:rsid w:val="00FA610F"/>
    <w:rsid w:val="00FB0289"/>
    <w:rsid w:val="00FB0AFB"/>
    <w:rsid w:val="00FB3FE7"/>
    <w:rsid w:val="00FB5574"/>
    <w:rsid w:val="00FB6B11"/>
    <w:rsid w:val="00FB728C"/>
    <w:rsid w:val="00FC33ED"/>
    <w:rsid w:val="00FC5277"/>
    <w:rsid w:val="00FC7670"/>
    <w:rsid w:val="00FD05CD"/>
    <w:rsid w:val="00FD0DFD"/>
    <w:rsid w:val="00FD0E82"/>
    <w:rsid w:val="00FD120A"/>
    <w:rsid w:val="00FD162B"/>
    <w:rsid w:val="00FD3655"/>
    <w:rsid w:val="00FD3E21"/>
    <w:rsid w:val="00FD4063"/>
    <w:rsid w:val="00FD78AE"/>
    <w:rsid w:val="00FE0389"/>
    <w:rsid w:val="00FE1B8F"/>
    <w:rsid w:val="00FE3A3F"/>
    <w:rsid w:val="00FF1037"/>
    <w:rsid w:val="00FF42A0"/>
    <w:rsid w:val="00FF4447"/>
    <w:rsid w:val="00FF4DFF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27B"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link w:val="Nadpis1Char"/>
    <w:uiPriority w:val="99"/>
    <w:qFormat/>
    <w:rsid w:val="008F127B"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link w:val="Nadpis2Char"/>
    <w:uiPriority w:val="99"/>
    <w:qFormat/>
    <w:rsid w:val="008F127B"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link w:val="Nadpis3Char"/>
    <w:uiPriority w:val="99"/>
    <w:qFormat/>
    <w:rsid w:val="008F127B"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8F127B"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link w:val="Nadpis5Char"/>
    <w:uiPriority w:val="99"/>
    <w:qFormat/>
    <w:rsid w:val="008F127B"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155E4"/>
    <w:rPr>
      <w:rFonts w:ascii="Cambria" w:hAnsi="Cambria" w:cs="Times New Roman"/>
      <w:b/>
      <w:bCs/>
      <w:spacing w:val="4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155E4"/>
    <w:rPr>
      <w:rFonts w:ascii="Cambria" w:hAnsi="Cambria" w:cs="Times New Roman"/>
      <w:b/>
      <w:bCs/>
      <w:i/>
      <w:iCs/>
      <w:spacing w:val="4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155E4"/>
    <w:rPr>
      <w:rFonts w:ascii="Cambria" w:hAnsi="Cambria" w:cs="Times New Roman"/>
      <w:b/>
      <w:bCs/>
      <w:spacing w:val="4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155E4"/>
    <w:rPr>
      <w:rFonts w:ascii="Calibri" w:hAnsi="Calibri" w:cs="Times New Roman"/>
      <w:b/>
      <w:bCs/>
      <w:spacing w:val="4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155E4"/>
    <w:rPr>
      <w:rFonts w:ascii="Calibri" w:hAnsi="Calibri" w:cs="Times New Roman"/>
      <w:b/>
      <w:bCs/>
      <w:i/>
      <w:iCs/>
      <w:spacing w:val="4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8F127B"/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155E4"/>
    <w:rPr>
      <w:rFonts w:cs="Tahoma"/>
      <w:spacing w:val="4"/>
      <w:sz w:val="2"/>
    </w:rPr>
  </w:style>
  <w:style w:type="paragraph" w:customStyle="1" w:styleId="AllCapsHeading">
    <w:name w:val="All Caps Heading"/>
    <w:basedOn w:val="Normln"/>
    <w:uiPriority w:val="99"/>
    <w:rsid w:val="008F127B"/>
    <w:rPr>
      <w:b/>
      <w:caps/>
      <w:color w:val="808080"/>
      <w:sz w:val="14"/>
      <w:szCs w:val="14"/>
    </w:rPr>
  </w:style>
  <w:style w:type="character" w:styleId="Hypertextovodkaz">
    <w:name w:val="Hyperlink"/>
    <w:basedOn w:val="Standardnpsmoodstavce"/>
    <w:uiPriority w:val="99"/>
    <w:rsid w:val="0017598A"/>
    <w:rPr>
      <w:rFonts w:cs="Times New Roman"/>
      <w:color w:val="0000FF"/>
      <w:u w:val="single"/>
    </w:rPr>
  </w:style>
  <w:style w:type="paragraph" w:customStyle="1" w:styleId="ZkladntextIMP">
    <w:name w:val="Základní text_IMP"/>
    <w:basedOn w:val="Normln"/>
    <w:uiPriority w:val="99"/>
    <w:rsid w:val="00D821D0"/>
    <w:pPr>
      <w:widowControl w:val="0"/>
      <w:spacing w:line="276" w:lineRule="auto"/>
    </w:pPr>
    <w:rPr>
      <w:rFonts w:ascii="Times New Roman" w:hAnsi="Times New Roman" w:cs="Times New Roman"/>
      <w:spacing w:val="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CB6E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167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6786"/>
    <w:rPr>
      <w:rFonts w:ascii="Tahoma" w:hAnsi="Tahoma" w:cs="Tahoma"/>
      <w:spacing w:val="4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9167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6786"/>
    <w:rPr>
      <w:rFonts w:ascii="Tahoma" w:hAnsi="Tahoma" w:cs="Tahoma"/>
      <w:spacing w:val="4"/>
      <w:sz w:val="16"/>
      <w:szCs w:val="16"/>
    </w:rPr>
  </w:style>
  <w:style w:type="character" w:styleId="Siln">
    <w:name w:val="Strong"/>
    <w:uiPriority w:val="22"/>
    <w:qFormat/>
    <w:locked/>
    <w:rsid w:val="0003141B"/>
    <w:rPr>
      <w:b/>
      <w:bCs/>
    </w:rPr>
  </w:style>
  <w:style w:type="paragraph" w:customStyle="1" w:styleId="ParaAttribute8">
    <w:name w:val="ParaAttribute8"/>
    <w:rsid w:val="0003141B"/>
    <w:pPr>
      <w:widowControl w:val="0"/>
      <w:wordWrap w:val="0"/>
      <w:jc w:val="both"/>
    </w:pPr>
    <w:rPr>
      <w:rFonts w:eastAsia="Batang"/>
      <w:sz w:val="20"/>
      <w:szCs w:val="20"/>
    </w:rPr>
  </w:style>
  <w:style w:type="character" w:customStyle="1" w:styleId="CharAttribute12">
    <w:name w:val="CharAttribute12"/>
    <w:rsid w:val="0003141B"/>
    <w:rPr>
      <w:rFonts w:ascii="Tahoma" w:eastAsia="Tahoma" w:hAnsi="Tahoma"/>
      <w:b/>
      <w:spacing w:val="4"/>
      <w:sz w:val="18"/>
    </w:rPr>
  </w:style>
  <w:style w:type="character" w:customStyle="1" w:styleId="CharAttribute15">
    <w:name w:val="CharAttribute15"/>
    <w:rsid w:val="0003141B"/>
    <w:rPr>
      <w:rFonts w:ascii="Tahoma" w:eastAsia="Tahoma" w:hAnsi="Tahoma"/>
      <w:spacing w:val="4"/>
      <w:sz w:val="18"/>
    </w:rPr>
  </w:style>
  <w:style w:type="character" w:customStyle="1" w:styleId="CharAttribute18">
    <w:name w:val="CharAttribute18"/>
    <w:rsid w:val="0003141B"/>
    <w:rPr>
      <w:rFonts w:ascii="Tahoma" w:eastAsia="Tahoma" w:hAnsi="Tahoma"/>
      <w:b/>
      <w:color w:val="222222"/>
      <w:sz w:val="18"/>
    </w:rPr>
  </w:style>
  <w:style w:type="character" w:customStyle="1" w:styleId="CharAttribute24">
    <w:name w:val="CharAttribute24"/>
    <w:rsid w:val="0003141B"/>
    <w:rPr>
      <w:rFonts w:ascii="Tahoma" w:eastAsia="Tahoma" w:hAnsi="Tahoma"/>
      <w:sz w:val="18"/>
    </w:rPr>
  </w:style>
  <w:style w:type="character" w:customStyle="1" w:styleId="CharAttribute19">
    <w:name w:val="CharAttribute19"/>
    <w:rsid w:val="004A503B"/>
    <w:rPr>
      <w:rFonts w:ascii="Tahoma" w:eastAsia="Tahoma" w:hAnsi="Tahoma"/>
      <w:b/>
      <w:sz w:val="18"/>
    </w:rPr>
  </w:style>
  <w:style w:type="paragraph" w:styleId="Prosttext">
    <w:name w:val="Plain Text"/>
    <w:basedOn w:val="Normln"/>
    <w:link w:val="ProsttextChar"/>
    <w:uiPriority w:val="99"/>
    <w:unhideWhenUsed/>
    <w:rsid w:val="00F746C0"/>
    <w:rPr>
      <w:rFonts w:ascii="Calibri" w:eastAsiaTheme="minorHAnsi" w:hAnsi="Calibri" w:cstheme="minorBidi"/>
      <w:spacing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746C0"/>
    <w:rPr>
      <w:rFonts w:ascii="Calibri" w:eastAsiaTheme="minorHAnsi" w:hAnsi="Calibr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27B"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link w:val="Nadpis1Char"/>
    <w:uiPriority w:val="99"/>
    <w:qFormat/>
    <w:rsid w:val="008F127B"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link w:val="Nadpis2Char"/>
    <w:uiPriority w:val="99"/>
    <w:qFormat/>
    <w:rsid w:val="008F127B"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link w:val="Nadpis3Char"/>
    <w:uiPriority w:val="99"/>
    <w:qFormat/>
    <w:rsid w:val="008F127B"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8F127B"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link w:val="Nadpis5Char"/>
    <w:uiPriority w:val="99"/>
    <w:qFormat/>
    <w:rsid w:val="008F127B"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155E4"/>
    <w:rPr>
      <w:rFonts w:ascii="Cambria" w:hAnsi="Cambria" w:cs="Times New Roman"/>
      <w:b/>
      <w:bCs/>
      <w:spacing w:val="4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155E4"/>
    <w:rPr>
      <w:rFonts w:ascii="Cambria" w:hAnsi="Cambria" w:cs="Times New Roman"/>
      <w:b/>
      <w:bCs/>
      <w:i/>
      <w:iCs/>
      <w:spacing w:val="4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155E4"/>
    <w:rPr>
      <w:rFonts w:ascii="Cambria" w:hAnsi="Cambria" w:cs="Times New Roman"/>
      <w:b/>
      <w:bCs/>
      <w:spacing w:val="4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155E4"/>
    <w:rPr>
      <w:rFonts w:ascii="Calibri" w:hAnsi="Calibri" w:cs="Times New Roman"/>
      <w:b/>
      <w:bCs/>
      <w:spacing w:val="4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155E4"/>
    <w:rPr>
      <w:rFonts w:ascii="Calibri" w:hAnsi="Calibri" w:cs="Times New Roman"/>
      <w:b/>
      <w:bCs/>
      <w:i/>
      <w:iCs/>
      <w:spacing w:val="4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8F127B"/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155E4"/>
    <w:rPr>
      <w:rFonts w:cs="Tahoma"/>
      <w:spacing w:val="4"/>
      <w:sz w:val="2"/>
    </w:rPr>
  </w:style>
  <w:style w:type="paragraph" w:customStyle="1" w:styleId="AllCapsHeading">
    <w:name w:val="All Caps Heading"/>
    <w:basedOn w:val="Normln"/>
    <w:uiPriority w:val="99"/>
    <w:rsid w:val="008F127B"/>
    <w:rPr>
      <w:b/>
      <w:caps/>
      <w:color w:val="808080"/>
      <w:sz w:val="14"/>
      <w:szCs w:val="14"/>
    </w:rPr>
  </w:style>
  <w:style w:type="character" w:styleId="Hypertextovodkaz">
    <w:name w:val="Hyperlink"/>
    <w:basedOn w:val="Standardnpsmoodstavce"/>
    <w:uiPriority w:val="99"/>
    <w:rsid w:val="0017598A"/>
    <w:rPr>
      <w:rFonts w:cs="Times New Roman"/>
      <w:color w:val="0000FF"/>
      <w:u w:val="single"/>
    </w:rPr>
  </w:style>
  <w:style w:type="paragraph" w:customStyle="1" w:styleId="ZkladntextIMP">
    <w:name w:val="Základní text_IMP"/>
    <w:basedOn w:val="Normln"/>
    <w:uiPriority w:val="99"/>
    <w:rsid w:val="00D821D0"/>
    <w:pPr>
      <w:widowControl w:val="0"/>
      <w:spacing w:line="276" w:lineRule="auto"/>
    </w:pPr>
    <w:rPr>
      <w:rFonts w:ascii="Times New Roman" w:hAnsi="Times New Roman" w:cs="Times New Roman"/>
      <w:spacing w:val="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CB6E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167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6786"/>
    <w:rPr>
      <w:rFonts w:ascii="Tahoma" w:hAnsi="Tahoma" w:cs="Tahoma"/>
      <w:spacing w:val="4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9167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6786"/>
    <w:rPr>
      <w:rFonts w:ascii="Tahoma" w:hAnsi="Tahoma" w:cs="Tahoma"/>
      <w:spacing w:val="4"/>
      <w:sz w:val="16"/>
      <w:szCs w:val="16"/>
    </w:rPr>
  </w:style>
  <w:style w:type="character" w:styleId="Siln">
    <w:name w:val="Strong"/>
    <w:uiPriority w:val="22"/>
    <w:qFormat/>
    <w:locked/>
    <w:rsid w:val="0003141B"/>
    <w:rPr>
      <w:b/>
      <w:bCs/>
    </w:rPr>
  </w:style>
  <w:style w:type="paragraph" w:customStyle="1" w:styleId="ParaAttribute8">
    <w:name w:val="ParaAttribute8"/>
    <w:rsid w:val="0003141B"/>
    <w:pPr>
      <w:widowControl w:val="0"/>
      <w:wordWrap w:val="0"/>
      <w:jc w:val="both"/>
    </w:pPr>
    <w:rPr>
      <w:rFonts w:eastAsia="Batang"/>
      <w:sz w:val="20"/>
      <w:szCs w:val="20"/>
    </w:rPr>
  </w:style>
  <w:style w:type="character" w:customStyle="1" w:styleId="CharAttribute12">
    <w:name w:val="CharAttribute12"/>
    <w:rsid w:val="0003141B"/>
    <w:rPr>
      <w:rFonts w:ascii="Tahoma" w:eastAsia="Tahoma" w:hAnsi="Tahoma"/>
      <w:b/>
      <w:spacing w:val="4"/>
      <w:sz w:val="18"/>
    </w:rPr>
  </w:style>
  <w:style w:type="character" w:customStyle="1" w:styleId="CharAttribute15">
    <w:name w:val="CharAttribute15"/>
    <w:rsid w:val="0003141B"/>
    <w:rPr>
      <w:rFonts w:ascii="Tahoma" w:eastAsia="Tahoma" w:hAnsi="Tahoma"/>
      <w:spacing w:val="4"/>
      <w:sz w:val="18"/>
    </w:rPr>
  </w:style>
  <w:style w:type="character" w:customStyle="1" w:styleId="CharAttribute18">
    <w:name w:val="CharAttribute18"/>
    <w:rsid w:val="0003141B"/>
    <w:rPr>
      <w:rFonts w:ascii="Tahoma" w:eastAsia="Tahoma" w:hAnsi="Tahoma"/>
      <w:b/>
      <w:color w:val="222222"/>
      <w:sz w:val="18"/>
    </w:rPr>
  </w:style>
  <w:style w:type="character" w:customStyle="1" w:styleId="CharAttribute24">
    <w:name w:val="CharAttribute24"/>
    <w:rsid w:val="0003141B"/>
    <w:rPr>
      <w:rFonts w:ascii="Tahoma" w:eastAsia="Tahoma" w:hAnsi="Tahoma"/>
      <w:sz w:val="18"/>
    </w:rPr>
  </w:style>
  <w:style w:type="character" w:customStyle="1" w:styleId="CharAttribute19">
    <w:name w:val="CharAttribute19"/>
    <w:rsid w:val="004A503B"/>
    <w:rPr>
      <w:rFonts w:ascii="Tahoma" w:eastAsia="Tahoma" w:hAnsi="Tahoma"/>
      <w:b/>
      <w:sz w:val="18"/>
    </w:rPr>
  </w:style>
  <w:style w:type="paragraph" w:styleId="Prosttext">
    <w:name w:val="Plain Text"/>
    <w:basedOn w:val="Normln"/>
    <w:link w:val="ProsttextChar"/>
    <w:uiPriority w:val="99"/>
    <w:unhideWhenUsed/>
    <w:rsid w:val="00F746C0"/>
    <w:rPr>
      <w:rFonts w:ascii="Calibri" w:eastAsiaTheme="minorHAnsi" w:hAnsi="Calibri" w:cstheme="minorBidi"/>
      <w:spacing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746C0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72317">
                          <w:marLeft w:val="18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gonkovaZ\Data%20aplikac&#237;\Microsoft\&#352;ablony\Z&#225;pis%20ze%20sch&#367;ze.dot" TargetMode="External"/></Relationships>
</file>

<file path=word/theme/theme1.xml><?xml version="1.0" encoding="utf-8"?>
<a:theme xmlns:a="http://schemas.openxmlformats.org/drawingml/2006/main" name="Office Them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F2470-5F76-4D80-9B35-77F2FFE5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ze schůze.dot</Template>
  <TotalTime>94</TotalTime>
  <Pages>2</Pages>
  <Words>616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One number - workshop</vt:lpstr>
    </vt:vector>
  </TitlesOfParts>
  <Company>Microsoft Corporation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number - workshop</dc:title>
  <dc:creator>GalgonkovaZ</dc:creator>
  <cp:lastModifiedBy>Svrčková Monika</cp:lastModifiedBy>
  <cp:revision>21</cp:revision>
  <cp:lastPrinted>2013-03-29T08:25:00Z</cp:lastPrinted>
  <dcterms:created xsi:type="dcterms:W3CDTF">2016-11-03T13:18:00Z</dcterms:created>
  <dcterms:modified xsi:type="dcterms:W3CDTF">2016-11-04T08:08:00Z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